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1C" w:rsidRPr="00602D45" w:rsidRDefault="0048071C" w:rsidP="0048071C">
      <w:pPr>
        <w:jc w:val="center"/>
        <w:rPr>
          <w:rFonts w:ascii="Arial" w:hAnsi="Arial" w:cs="Arial"/>
          <w:b/>
          <w:szCs w:val="20"/>
          <w:u w:val="single"/>
        </w:rPr>
      </w:pPr>
      <w:r w:rsidRPr="00602D45">
        <w:rPr>
          <w:rFonts w:ascii="Arial" w:hAnsi="Arial" w:cs="Arial"/>
          <w:b/>
          <w:szCs w:val="20"/>
          <w:u w:val="single"/>
        </w:rPr>
        <w:t>Правила взаимодействия при заказе транспорта МГЛ</w:t>
      </w:r>
    </w:p>
    <w:p w:rsidR="00165A29" w:rsidRPr="00602D45" w:rsidRDefault="00165A29" w:rsidP="0048071C">
      <w:pPr>
        <w:jc w:val="center"/>
        <w:rPr>
          <w:rFonts w:ascii="Arial" w:hAnsi="Arial" w:cs="Arial"/>
          <w:b/>
          <w:szCs w:val="20"/>
          <w:u w:val="single"/>
        </w:rPr>
      </w:pPr>
      <w:r w:rsidRPr="00602D45">
        <w:rPr>
          <w:rFonts w:ascii="Arial" w:hAnsi="Arial" w:cs="Arial"/>
          <w:b/>
          <w:szCs w:val="20"/>
          <w:u w:val="single"/>
        </w:rPr>
        <w:t xml:space="preserve">(от: </w:t>
      </w:r>
      <w:r w:rsidR="004E094C" w:rsidRPr="00602D45">
        <w:rPr>
          <w:rFonts w:ascii="Arial" w:hAnsi="Arial" w:cs="Arial"/>
          <w:b/>
          <w:szCs w:val="20"/>
          <w:u w:val="single"/>
        </w:rPr>
        <w:t>«</w:t>
      </w:r>
      <w:r w:rsidRPr="00602D45">
        <w:rPr>
          <w:rFonts w:ascii="Arial" w:hAnsi="Arial" w:cs="Arial"/>
          <w:b/>
          <w:szCs w:val="20"/>
          <w:u w:val="single"/>
        </w:rPr>
        <w:t>за 48 часов</w:t>
      </w:r>
      <w:r w:rsidR="004E094C" w:rsidRPr="00602D45">
        <w:rPr>
          <w:rFonts w:ascii="Arial" w:hAnsi="Arial" w:cs="Arial"/>
          <w:b/>
          <w:szCs w:val="20"/>
          <w:u w:val="single"/>
        </w:rPr>
        <w:t>»</w:t>
      </w:r>
      <w:r w:rsidRPr="00602D45">
        <w:rPr>
          <w:rFonts w:ascii="Arial" w:hAnsi="Arial" w:cs="Arial"/>
          <w:b/>
          <w:szCs w:val="20"/>
          <w:u w:val="single"/>
        </w:rPr>
        <w:t xml:space="preserve"> до: </w:t>
      </w:r>
      <w:r w:rsidR="004E094C" w:rsidRPr="00602D45">
        <w:rPr>
          <w:rFonts w:ascii="Arial" w:hAnsi="Arial" w:cs="Arial"/>
          <w:b/>
          <w:szCs w:val="20"/>
          <w:u w:val="single"/>
        </w:rPr>
        <w:t>«</w:t>
      </w:r>
      <w:r w:rsidRPr="00602D45">
        <w:rPr>
          <w:rFonts w:ascii="Arial" w:hAnsi="Arial" w:cs="Arial"/>
          <w:b/>
          <w:szCs w:val="20"/>
          <w:u w:val="single"/>
        </w:rPr>
        <w:t>момент подачи транспорта</w:t>
      </w:r>
      <w:r w:rsidR="004E094C" w:rsidRPr="00602D45">
        <w:rPr>
          <w:rFonts w:ascii="Arial" w:hAnsi="Arial" w:cs="Arial"/>
          <w:b/>
          <w:szCs w:val="20"/>
          <w:u w:val="single"/>
        </w:rPr>
        <w:t>»</w:t>
      </w:r>
      <w:r w:rsidRPr="00602D45">
        <w:rPr>
          <w:rFonts w:ascii="Arial" w:hAnsi="Arial" w:cs="Arial"/>
          <w:b/>
          <w:szCs w:val="20"/>
          <w:u w:val="single"/>
        </w:rPr>
        <w:t>)</w:t>
      </w:r>
    </w:p>
    <w:p w:rsidR="006640D6" w:rsidRPr="00602D45" w:rsidRDefault="006640D6" w:rsidP="006640D6">
      <w:pPr>
        <w:rPr>
          <w:rFonts w:ascii="Arial" w:hAnsi="Arial" w:cs="Arial"/>
          <w:b/>
          <w:szCs w:val="20"/>
          <w:u w:val="single"/>
        </w:rPr>
      </w:pPr>
    </w:p>
    <w:p w:rsidR="006640D6" w:rsidRPr="00602D45" w:rsidRDefault="006640D6" w:rsidP="006640D6">
      <w:pPr>
        <w:rPr>
          <w:rFonts w:ascii="Arial" w:hAnsi="Arial" w:cs="Arial"/>
          <w:szCs w:val="20"/>
        </w:rPr>
      </w:pPr>
    </w:p>
    <w:p w:rsidR="006640D6" w:rsidRPr="00602D45" w:rsidRDefault="006640D6" w:rsidP="006640D6">
      <w:pPr>
        <w:rPr>
          <w:rFonts w:ascii="Arial" w:hAnsi="Arial" w:cs="Arial"/>
          <w:b/>
          <w:szCs w:val="20"/>
        </w:rPr>
      </w:pPr>
      <w:r w:rsidRPr="00602D45">
        <w:rPr>
          <w:rFonts w:ascii="Arial" w:hAnsi="Arial" w:cs="Arial"/>
          <w:b/>
          <w:szCs w:val="20"/>
        </w:rPr>
        <w:t>Распространяется на:</w:t>
      </w:r>
    </w:p>
    <w:p w:rsidR="006640D6" w:rsidRPr="00602D45" w:rsidRDefault="006640D6" w:rsidP="006640D6">
      <w:pPr>
        <w:pStyle w:val="a6"/>
        <w:numPr>
          <w:ilvl w:val="0"/>
          <w:numId w:val="1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Транспортные компании</w:t>
      </w:r>
      <w:r w:rsidR="00611990" w:rsidRPr="00602D45">
        <w:rPr>
          <w:rFonts w:ascii="Arial" w:hAnsi="Arial" w:cs="Arial"/>
          <w:szCs w:val="20"/>
        </w:rPr>
        <w:t xml:space="preserve"> (ТК)</w:t>
      </w:r>
    </w:p>
    <w:p w:rsidR="006640D6" w:rsidRDefault="006640D6" w:rsidP="006640D6">
      <w:pPr>
        <w:pStyle w:val="a6"/>
        <w:numPr>
          <w:ilvl w:val="0"/>
          <w:numId w:val="1"/>
        </w:numPr>
        <w:pBdr>
          <w:bottom w:val="double" w:sz="6" w:space="1" w:color="auto"/>
        </w:pBd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Сотрудники МГЛ транспортного направления</w:t>
      </w:r>
    </w:p>
    <w:p w:rsidR="00E21239" w:rsidRPr="00602D45" w:rsidRDefault="00E21239" w:rsidP="006640D6">
      <w:pPr>
        <w:pStyle w:val="a6"/>
        <w:numPr>
          <w:ilvl w:val="0"/>
          <w:numId w:val="1"/>
        </w:numPr>
        <w:pBdr>
          <w:bottom w:val="double" w:sz="6" w:space="1" w:color="auto"/>
        </w:pBd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ТО МГЛ – транспортный отдел МГЛ</w:t>
      </w:r>
    </w:p>
    <w:p w:rsidR="002B067B" w:rsidRPr="00602D45" w:rsidRDefault="002B067B" w:rsidP="002B067B">
      <w:pPr>
        <w:rPr>
          <w:rFonts w:ascii="Arial" w:hAnsi="Arial" w:cs="Arial"/>
          <w:szCs w:val="20"/>
        </w:rPr>
      </w:pPr>
    </w:p>
    <w:p w:rsidR="00E21239" w:rsidRPr="00E21239" w:rsidRDefault="00611990" w:rsidP="00611990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1"/>
        </w:rPr>
      </w:pPr>
      <w:r w:rsidRPr="00602D45">
        <w:rPr>
          <w:rFonts w:ascii="Arial" w:hAnsi="Arial" w:cs="Arial"/>
          <w:szCs w:val="20"/>
        </w:rPr>
        <w:t>Транспортный отдел МГЛ (</w:t>
      </w:r>
      <w:r w:rsidR="00F8280B" w:rsidRPr="00602D45">
        <w:rPr>
          <w:rFonts w:ascii="Arial" w:hAnsi="Arial" w:cs="Arial"/>
          <w:szCs w:val="20"/>
        </w:rPr>
        <w:t>далее ТО</w:t>
      </w:r>
      <w:r w:rsidR="00B8169C">
        <w:rPr>
          <w:rFonts w:ascii="Arial" w:hAnsi="Arial" w:cs="Arial"/>
          <w:szCs w:val="20"/>
        </w:rPr>
        <w:t xml:space="preserve"> МГЛ</w:t>
      </w:r>
      <w:r w:rsidR="00F8280B" w:rsidRPr="00602D45">
        <w:rPr>
          <w:rFonts w:ascii="Arial" w:hAnsi="Arial" w:cs="Arial"/>
          <w:szCs w:val="20"/>
        </w:rPr>
        <w:t xml:space="preserve">) отправляет заказ </w:t>
      </w:r>
      <w:r w:rsidR="004E61D7" w:rsidRPr="00602D45">
        <w:rPr>
          <w:rFonts w:ascii="Arial" w:hAnsi="Arial" w:cs="Arial"/>
          <w:szCs w:val="20"/>
        </w:rPr>
        <w:t>ТК «</w:t>
      </w:r>
      <w:r w:rsidRPr="00602D45">
        <w:rPr>
          <w:rFonts w:ascii="Arial" w:hAnsi="Arial" w:cs="Arial"/>
          <w:b/>
          <w:color w:val="FF0000"/>
          <w:szCs w:val="20"/>
        </w:rPr>
        <w:t>заказ</w:t>
      </w:r>
      <w:r w:rsidR="00F8280B" w:rsidRPr="00602D45">
        <w:rPr>
          <w:rFonts w:ascii="Arial" w:hAnsi="Arial" w:cs="Arial"/>
          <w:b/>
          <w:color w:val="FF0000"/>
          <w:szCs w:val="20"/>
        </w:rPr>
        <w:t xml:space="preserve"> за 48 часов» </w:t>
      </w:r>
      <w:r w:rsidR="00F8280B" w:rsidRPr="00602D45">
        <w:rPr>
          <w:rFonts w:ascii="Arial" w:hAnsi="Arial" w:cs="Arial"/>
          <w:szCs w:val="20"/>
        </w:rPr>
        <w:t>погрузк</w:t>
      </w:r>
      <w:r w:rsidRPr="00602D45">
        <w:rPr>
          <w:rFonts w:ascii="Arial" w:hAnsi="Arial" w:cs="Arial"/>
          <w:szCs w:val="20"/>
        </w:rPr>
        <w:t xml:space="preserve">и </w:t>
      </w:r>
      <w:r w:rsidR="00E21239">
        <w:rPr>
          <w:rFonts w:ascii="Arial" w:hAnsi="Arial" w:cs="Arial"/>
          <w:szCs w:val="20"/>
        </w:rPr>
        <w:t>до 4-00 за день до погрузки –</w:t>
      </w:r>
      <w:r w:rsidR="00E21239" w:rsidRPr="00E21239">
        <w:rPr>
          <w:rFonts w:ascii="Arial" w:hAnsi="Arial" w:cs="Arial"/>
          <w:szCs w:val="20"/>
        </w:rPr>
        <w:t xml:space="preserve"> </w:t>
      </w:r>
      <w:r w:rsidR="00E21239">
        <w:rPr>
          <w:rFonts w:ascii="Arial" w:hAnsi="Arial" w:cs="Arial"/>
          <w:szCs w:val="20"/>
        </w:rPr>
        <w:t>(ответственный:</w:t>
      </w:r>
      <w:r w:rsidRPr="00602D45">
        <w:rPr>
          <w:rFonts w:ascii="Arial" w:hAnsi="Arial" w:cs="Arial"/>
          <w:szCs w:val="20"/>
        </w:rPr>
        <w:t xml:space="preserve"> </w:t>
      </w:r>
      <w:r w:rsidR="00B8169C" w:rsidRPr="00602D45">
        <w:rPr>
          <w:rFonts w:ascii="Arial" w:hAnsi="Arial" w:cs="Arial"/>
          <w:szCs w:val="20"/>
        </w:rPr>
        <w:t>ТО</w:t>
      </w:r>
      <w:r w:rsidR="00B8169C">
        <w:rPr>
          <w:rFonts w:ascii="Arial" w:hAnsi="Arial" w:cs="Arial"/>
          <w:szCs w:val="20"/>
        </w:rPr>
        <w:t xml:space="preserve"> МГЛ</w:t>
      </w:r>
      <w:r w:rsidR="00E21239">
        <w:rPr>
          <w:rFonts w:ascii="Arial" w:hAnsi="Arial" w:cs="Arial"/>
          <w:szCs w:val="20"/>
        </w:rPr>
        <w:t xml:space="preserve">) </w:t>
      </w:r>
    </w:p>
    <w:p w:rsidR="00611990" w:rsidRPr="00E21239" w:rsidRDefault="00E21239" w:rsidP="00E21239">
      <w:pPr>
        <w:pStyle w:val="a6"/>
        <w:ind w:left="360"/>
        <w:rPr>
          <w:rFonts w:ascii="Arial" w:hAnsi="Arial" w:cs="Arial"/>
          <w:i/>
          <w:sz w:val="20"/>
          <w:szCs w:val="21"/>
        </w:rPr>
      </w:pPr>
      <w:r w:rsidRPr="00E21239">
        <w:rPr>
          <w:rFonts w:ascii="Arial" w:hAnsi="Arial" w:cs="Arial"/>
          <w:i/>
          <w:sz w:val="18"/>
          <w:szCs w:val="20"/>
        </w:rPr>
        <w:t>Например, плановая дата отгрузки 02 октября (время отгрузки может быть указано с 09.00 02 октября до 04-00 03 октября), заказ за «48 часов» будет направлен до 01 октября до 04-00</w:t>
      </w:r>
    </w:p>
    <w:p w:rsidR="00611990" w:rsidRPr="00602D45" w:rsidRDefault="00F8280B" w:rsidP="00611990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1"/>
        </w:rPr>
      </w:pPr>
      <w:r w:rsidRPr="00602D45">
        <w:rPr>
          <w:rFonts w:ascii="Arial" w:hAnsi="Arial" w:cs="Arial"/>
          <w:szCs w:val="20"/>
        </w:rPr>
        <w:t>Подтверждение или отмена </w:t>
      </w:r>
      <w:r w:rsidR="003235AA" w:rsidRPr="00602D45">
        <w:rPr>
          <w:rFonts w:ascii="Arial" w:hAnsi="Arial" w:cs="Arial"/>
          <w:szCs w:val="20"/>
        </w:rPr>
        <w:t>от ТК</w:t>
      </w:r>
      <w:r w:rsidRPr="00602D45">
        <w:rPr>
          <w:rFonts w:ascii="Arial" w:hAnsi="Arial" w:cs="Arial"/>
          <w:szCs w:val="20"/>
        </w:rPr>
        <w:t xml:space="preserve"> от «заказа за 48 часов» до</w:t>
      </w:r>
      <w:r w:rsidR="003065E2" w:rsidRPr="00602D45">
        <w:rPr>
          <w:rFonts w:ascii="Arial" w:hAnsi="Arial" w:cs="Arial"/>
          <w:szCs w:val="20"/>
        </w:rPr>
        <w:t xml:space="preserve"> 1</w:t>
      </w:r>
      <w:r w:rsidR="00791C51" w:rsidRPr="00602D45">
        <w:rPr>
          <w:rFonts w:ascii="Arial" w:hAnsi="Arial" w:cs="Arial"/>
          <w:szCs w:val="20"/>
        </w:rPr>
        <w:t>2</w:t>
      </w:r>
      <w:r w:rsidR="003065E2" w:rsidRPr="00602D45">
        <w:rPr>
          <w:rFonts w:ascii="Arial" w:hAnsi="Arial" w:cs="Arial"/>
          <w:szCs w:val="20"/>
        </w:rPr>
        <w:t>:00</w:t>
      </w:r>
      <w:r w:rsidRPr="00602D45">
        <w:rPr>
          <w:rFonts w:ascii="Arial" w:hAnsi="Arial" w:cs="Arial"/>
          <w:szCs w:val="20"/>
        </w:rPr>
        <w:t xml:space="preserve"> за день до погрузк</w:t>
      </w:r>
      <w:r w:rsidR="00611990" w:rsidRPr="00602D45">
        <w:rPr>
          <w:rFonts w:ascii="Arial" w:hAnsi="Arial" w:cs="Arial"/>
          <w:szCs w:val="20"/>
        </w:rPr>
        <w:t xml:space="preserve">и - </w:t>
      </w:r>
      <w:r w:rsidR="00E21239">
        <w:rPr>
          <w:rFonts w:ascii="Arial" w:hAnsi="Arial" w:cs="Arial"/>
          <w:szCs w:val="20"/>
        </w:rPr>
        <w:t xml:space="preserve"> </w:t>
      </w:r>
      <w:r w:rsidR="004E61D7">
        <w:rPr>
          <w:rFonts w:ascii="Arial" w:hAnsi="Arial" w:cs="Arial"/>
          <w:szCs w:val="20"/>
        </w:rPr>
        <w:t>ответственный:</w:t>
      </w:r>
      <w:r w:rsidR="004E61D7" w:rsidRPr="00602D45">
        <w:rPr>
          <w:rFonts w:ascii="Arial" w:hAnsi="Arial" w:cs="Arial"/>
          <w:szCs w:val="20"/>
        </w:rPr>
        <w:t xml:space="preserve"> ТК</w:t>
      </w:r>
    </w:p>
    <w:p w:rsidR="003235AA" w:rsidRPr="00602D45" w:rsidRDefault="00F8280B" w:rsidP="00611990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1"/>
        </w:rPr>
      </w:pPr>
      <w:r w:rsidRPr="00602D45">
        <w:rPr>
          <w:rFonts w:ascii="Arial" w:hAnsi="Arial" w:cs="Arial"/>
          <w:szCs w:val="20"/>
        </w:rPr>
        <w:t xml:space="preserve">В случае отсутствия </w:t>
      </w:r>
      <w:r w:rsidR="00611990" w:rsidRPr="00602D45">
        <w:rPr>
          <w:rFonts w:ascii="Arial" w:hAnsi="Arial" w:cs="Arial"/>
          <w:szCs w:val="20"/>
        </w:rPr>
        <w:t>обратной связи от ТК (подтверждение или отмена)</w:t>
      </w:r>
      <w:r w:rsidRPr="00602D45">
        <w:rPr>
          <w:rFonts w:ascii="Arial" w:hAnsi="Arial" w:cs="Arial"/>
          <w:szCs w:val="20"/>
        </w:rPr>
        <w:t xml:space="preserve"> выставляется срыв </w:t>
      </w:r>
      <w:r w:rsidR="003235AA" w:rsidRPr="00602D45">
        <w:rPr>
          <w:rFonts w:ascii="Arial" w:hAnsi="Arial" w:cs="Arial"/>
          <w:szCs w:val="20"/>
        </w:rPr>
        <w:t xml:space="preserve">ТК (влияет на </w:t>
      </w:r>
      <w:r w:rsidR="003235AA" w:rsidRPr="00602D45">
        <w:rPr>
          <w:rFonts w:ascii="Arial" w:hAnsi="Arial" w:cs="Arial"/>
          <w:szCs w:val="20"/>
          <w:lang w:val="en-US"/>
        </w:rPr>
        <w:t>KPI</w:t>
      </w:r>
      <w:r w:rsidR="003235AA" w:rsidRPr="00602D45">
        <w:rPr>
          <w:rFonts w:ascii="Arial" w:hAnsi="Arial" w:cs="Arial"/>
          <w:szCs w:val="20"/>
        </w:rPr>
        <w:t xml:space="preserve"> для расчета бонуса)</w:t>
      </w:r>
      <w:r w:rsidRPr="00602D45">
        <w:rPr>
          <w:rFonts w:ascii="Arial" w:hAnsi="Arial" w:cs="Arial"/>
          <w:szCs w:val="20"/>
        </w:rPr>
        <w:t xml:space="preserve">. </w:t>
      </w:r>
      <w:r w:rsidR="003235AA" w:rsidRPr="00602D45">
        <w:rPr>
          <w:rFonts w:ascii="Arial" w:hAnsi="Arial" w:cs="Arial"/>
          <w:szCs w:val="20"/>
        </w:rPr>
        <w:t xml:space="preserve"> </w:t>
      </w:r>
      <w:r w:rsidR="00E21239">
        <w:rPr>
          <w:rFonts w:ascii="Arial" w:hAnsi="Arial" w:cs="Arial"/>
          <w:szCs w:val="20"/>
        </w:rPr>
        <w:t>– ответственный:</w:t>
      </w:r>
      <w:r w:rsidR="003235AA" w:rsidRPr="00602D45">
        <w:rPr>
          <w:rFonts w:ascii="Arial" w:hAnsi="Arial" w:cs="Arial"/>
          <w:szCs w:val="20"/>
        </w:rPr>
        <w:t xml:space="preserve"> </w:t>
      </w:r>
      <w:r w:rsidR="00B8169C" w:rsidRPr="00602D45">
        <w:rPr>
          <w:rFonts w:ascii="Arial" w:hAnsi="Arial" w:cs="Arial"/>
          <w:szCs w:val="20"/>
        </w:rPr>
        <w:t>ТО</w:t>
      </w:r>
      <w:r w:rsidR="00B8169C">
        <w:rPr>
          <w:rFonts w:ascii="Arial" w:hAnsi="Arial" w:cs="Arial"/>
          <w:szCs w:val="20"/>
        </w:rPr>
        <w:t xml:space="preserve"> МГЛ</w:t>
      </w:r>
    </w:p>
    <w:p w:rsidR="00646CF1" w:rsidRPr="00602D45" w:rsidRDefault="00F8280B" w:rsidP="003235AA">
      <w:pPr>
        <w:pStyle w:val="a6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Предварительный заказ может быть скорректирован как в большую, так и в меньшую сторону.</w:t>
      </w:r>
    </w:p>
    <w:p w:rsidR="003235AA" w:rsidRPr="00602D45" w:rsidRDefault="003235AA" w:rsidP="003235AA">
      <w:pPr>
        <w:pStyle w:val="a6"/>
        <w:rPr>
          <w:rFonts w:ascii="Arial" w:hAnsi="Arial" w:cs="Arial"/>
          <w:sz w:val="24"/>
          <w:szCs w:val="21"/>
        </w:rPr>
      </w:pPr>
    </w:p>
    <w:p w:rsidR="0038321D" w:rsidRPr="00E21239" w:rsidRDefault="003235AA" w:rsidP="004B2EC6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1"/>
        </w:rPr>
      </w:pPr>
      <w:r w:rsidRPr="00602D45">
        <w:rPr>
          <w:rFonts w:ascii="Arial" w:hAnsi="Arial" w:cs="Arial"/>
          <w:szCs w:val="20"/>
        </w:rPr>
        <w:t xml:space="preserve">ТО отправляет заказ экспедитору </w:t>
      </w:r>
      <w:r w:rsidRPr="00602D45">
        <w:rPr>
          <w:rFonts w:ascii="Arial" w:hAnsi="Arial" w:cs="Arial"/>
          <w:b/>
          <w:color w:val="FF0000"/>
          <w:szCs w:val="20"/>
        </w:rPr>
        <w:t>«заказа за 24 часов»</w:t>
      </w:r>
      <w:r w:rsidRPr="00602D45">
        <w:rPr>
          <w:rFonts w:ascii="Arial" w:hAnsi="Arial" w:cs="Arial"/>
          <w:color w:val="FF0000"/>
          <w:szCs w:val="20"/>
        </w:rPr>
        <w:t xml:space="preserve"> </w:t>
      </w:r>
      <w:r w:rsidRPr="00602D45">
        <w:rPr>
          <w:rFonts w:ascii="Arial" w:hAnsi="Arial" w:cs="Arial"/>
          <w:szCs w:val="20"/>
        </w:rPr>
        <w:t>до 18:00</w:t>
      </w:r>
      <w:r w:rsidRPr="00602D45">
        <w:rPr>
          <w:rFonts w:ascii="Arial" w:hAnsi="Arial" w:cs="Arial"/>
          <w:color w:val="FF0000"/>
          <w:szCs w:val="20"/>
        </w:rPr>
        <w:t xml:space="preserve"> </w:t>
      </w:r>
      <w:r w:rsidRPr="00602D45">
        <w:rPr>
          <w:rFonts w:ascii="Arial" w:hAnsi="Arial" w:cs="Arial"/>
          <w:szCs w:val="20"/>
        </w:rPr>
        <w:t>за день до погрузки</w:t>
      </w:r>
      <w:r w:rsidR="0038321D" w:rsidRPr="00602D45">
        <w:rPr>
          <w:rFonts w:ascii="Arial" w:hAnsi="Arial" w:cs="Arial"/>
          <w:szCs w:val="20"/>
        </w:rPr>
        <w:t xml:space="preserve"> </w:t>
      </w:r>
      <w:r w:rsidR="00E21239">
        <w:rPr>
          <w:rFonts w:ascii="Arial" w:hAnsi="Arial" w:cs="Arial"/>
          <w:szCs w:val="20"/>
        </w:rPr>
        <w:t>–</w:t>
      </w:r>
      <w:r w:rsidR="0038321D" w:rsidRPr="00602D45">
        <w:rPr>
          <w:rFonts w:ascii="Arial" w:hAnsi="Arial" w:cs="Arial"/>
          <w:szCs w:val="20"/>
        </w:rPr>
        <w:t xml:space="preserve"> </w:t>
      </w:r>
      <w:r w:rsidR="00E21239">
        <w:rPr>
          <w:rFonts w:ascii="Arial" w:hAnsi="Arial" w:cs="Arial"/>
          <w:szCs w:val="20"/>
        </w:rPr>
        <w:t xml:space="preserve">ответственный: </w:t>
      </w:r>
      <w:r w:rsidR="0038321D" w:rsidRPr="00602D45">
        <w:rPr>
          <w:rFonts w:ascii="Arial" w:hAnsi="Arial" w:cs="Arial"/>
          <w:szCs w:val="20"/>
        </w:rPr>
        <w:t>ТО</w:t>
      </w:r>
      <w:r w:rsidR="00E21239">
        <w:rPr>
          <w:rFonts w:ascii="Arial" w:hAnsi="Arial" w:cs="Arial"/>
          <w:szCs w:val="20"/>
        </w:rPr>
        <w:t xml:space="preserve"> МГЛ</w:t>
      </w:r>
    </w:p>
    <w:p w:rsidR="00E21239" w:rsidRPr="00602D45" w:rsidRDefault="00E21239" w:rsidP="00E21239">
      <w:pPr>
        <w:pStyle w:val="a6"/>
        <w:ind w:left="360"/>
        <w:rPr>
          <w:rFonts w:ascii="Arial" w:hAnsi="Arial" w:cs="Arial"/>
          <w:sz w:val="24"/>
          <w:szCs w:val="21"/>
        </w:rPr>
      </w:pPr>
    </w:p>
    <w:p w:rsidR="00E21239" w:rsidRPr="00E21239" w:rsidRDefault="0038321D" w:rsidP="0038321D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1"/>
        </w:rPr>
      </w:pPr>
      <w:r w:rsidRPr="00602D45">
        <w:rPr>
          <w:rFonts w:ascii="Arial" w:hAnsi="Arial" w:cs="Arial"/>
          <w:szCs w:val="20"/>
        </w:rPr>
        <w:t xml:space="preserve">ТК </w:t>
      </w:r>
      <w:r w:rsidR="00F8280B" w:rsidRPr="00602D45">
        <w:rPr>
          <w:rFonts w:ascii="Arial" w:hAnsi="Arial" w:cs="Arial"/>
          <w:szCs w:val="20"/>
        </w:rPr>
        <w:t xml:space="preserve">должен подтвердить или </w:t>
      </w:r>
      <w:r w:rsidR="00E21239">
        <w:rPr>
          <w:rFonts w:ascii="Arial" w:hAnsi="Arial" w:cs="Arial"/>
          <w:szCs w:val="20"/>
        </w:rPr>
        <w:t xml:space="preserve">отказаться от заказа – </w:t>
      </w:r>
      <w:r w:rsidR="00F8280B" w:rsidRPr="00602D45">
        <w:rPr>
          <w:rFonts w:ascii="Arial" w:hAnsi="Arial" w:cs="Arial"/>
          <w:szCs w:val="20"/>
        </w:rPr>
        <w:t>до</w:t>
      </w:r>
      <w:r w:rsidR="003065E2" w:rsidRPr="00602D45">
        <w:rPr>
          <w:rFonts w:ascii="Arial" w:hAnsi="Arial" w:cs="Arial"/>
          <w:szCs w:val="20"/>
        </w:rPr>
        <w:t xml:space="preserve"> 21:00</w:t>
      </w:r>
      <w:r w:rsidR="00F8280B" w:rsidRPr="00602D45">
        <w:rPr>
          <w:rFonts w:ascii="Arial" w:hAnsi="Arial" w:cs="Arial"/>
          <w:szCs w:val="20"/>
        </w:rPr>
        <w:t xml:space="preserve"> </w:t>
      </w:r>
      <w:r w:rsidRPr="00602D45">
        <w:rPr>
          <w:rFonts w:ascii="Arial" w:hAnsi="Arial" w:cs="Arial"/>
          <w:szCs w:val="20"/>
        </w:rPr>
        <w:t xml:space="preserve">за день до погрузки </w:t>
      </w:r>
      <w:r w:rsidR="00F8280B" w:rsidRPr="00602D45">
        <w:rPr>
          <w:rFonts w:ascii="Arial" w:hAnsi="Arial" w:cs="Arial"/>
          <w:szCs w:val="20"/>
        </w:rPr>
        <w:t>в письменно</w:t>
      </w:r>
      <w:r w:rsidR="00E21239">
        <w:rPr>
          <w:rFonts w:ascii="Arial" w:hAnsi="Arial" w:cs="Arial"/>
          <w:szCs w:val="20"/>
        </w:rPr>
        <w:t xml:space="preserve">й форме. </w:t>
      </w:r>
    </w:p>
    <w:p w:rsidR="00E21239" w:rsidRPr="00E21239" w:rsidRDefault="00E21239" w:rsidP="00E21239">
      <w:pPr>
        <w:pStyle w:val="a6"/>
        <w:rPr>
          <w:rFonts w:ascii="Arial" w:hAnsi="Arial" w:cs="Arial"/>
          <w:szCs w:val="20"/>
        </w:rPr>
      </w:pPr>
    </w:p>
    <w:p w:rsidR="00E21239" w:rsidRDefault="00E21239" w:rsidP="00E21239">
      <w:pPr>
        <w:pStyle w:val="a6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FF0000"/>
          <w:szCs w:val="20"/>
        </w:rPr>
        <w:t>«</w:t>
      </w:r>
      <w:r w:rsidRPr="00E21239">
        <w:rPr>
          <w:rFonts w:ascii="Arial" w:hAnsi="Arial" w:cs="Arial"/>
          <w:b/>
          <w:color w:val="FF0000"/>
          <w:szCs w:val="20"/>
        </w:rPr>
        <w:t>Заказ за 24 часа</w:t>
      </w:r>
      <w:r>
        <w:rPr>
          <w:rFonts w:ascii="Arial" w:hAnsi="Arial" w:cs="Arial"/>
          <w:b/>
          <w:color w:val="FF0000"/>
          <w:szCs w:val="20"/>
        </w:rPr>
        <w:t>»</w:t>
      </w:r>
      <w:r w:rsidRPr="00E21239">
        <w:rPr>
          <w:rFonts w:ascii="Arial" w:hAnsi="Arial" w:cs="Arial"/>
          <w:b/>
          <w:color w:val="FF0000"/>
          <w:szCs w:val="20"/>
        </w:rPr>
        <w:t xml:space="preserve"> </w:t>
      </w:r>
      <w:r>
        <w:rPr>
          <w:rFonts w:ascii="Arial" w:hAnsi="Arial" w:cs="Arial"/>
          <w:szCs w:val="20"/>
        </w:rPr>
        <w:t>является обязательным к исполнению.</w:t>
      </w:r>
      <w:r w:rsidRPr="00E21239">
        <w:rPr>
          <w:rFonts w:ascii="Arial" w:hAnsi="Arial" w:cs="Arial"/>
          <w:szCs w:val="20"/>
        </w:rPr>
        <w:t xml:space="preserve"> </w:t>
      </w:r>
      <w:r w:rsidRPr="00602D45">
        <w:rPr>
          <w:rFonts w:ascii="Arial" w:hAnsi="Arial" w:cs="Arial"/>
          <w:szCs w:val="20"/>
        </w:rPr>
        <w:t xml:space="preserve">– </w:t>
      </w:r>
      <w:r>
        <w:rPr>
          <w:rFonts w:ascii="Arial" w:hAnsi="Arial" w:cs="Arial"/>
          <w:szCs w:val="20"/>
        </w:rPr>
        <w:t xml:space="preserve">ответственный: </w:t>
      </w:r>
      <w:r w:rsidRPr="00602D45">
        <w:rPr>
          <w:rFonts w:ascii="Arial" w:hAnsi="Arial" w:cs="Arial"/>
          <w:szCs w:val="20"/>
        </w:rPr>
        <w:t>ТК</w:t>
      </w:r>
    </w:p>
    <w:p w:rsidR="009512D6" w:rsidRPr="00602D45" w:rsidRDefault="009512D6" w:rsidP="009512D6">
      <w:pPr>
        <w:ind w:left="1416"/>
        <w:rPr>
          <w:rFonts w:ascii="Arial" w:hAnsi="Arial" w:cs="Arial"/>
          <w:szCs w:val="20"/>
        </w:rPr>
      </w:pPr>
    </w:p>
    <w:p w:rsidR="00944CF3" w:rsidRPr="00602D45" w:rsidRDefault="0038321D" w:rsidP="00912FDD">
      <w:pPr>
        <w:ind w:left="993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ТК </w:t>
      </w:r>
      <w:r w:rsidR="00C53149" w:rsidRPr="00602D45">
        <w:rPr>
          <w:rFonts w:ascii="Arial" w:hAnsi="Arial" w:cs="Arial"/>
          <w:szCs w:val="20"/>
        </w:rPr>
        <w:t xml:space="preserve">обязан </w:t>
      </w:r>
      <w:r w:rsidR="009512D6" w:rsidRPr="00602D45">
        <w:rPr>
          <w:rFonts w:ascii="Arial" w:hAnsi="Arial" w:cs="Arial"/>
          <w:szCs w:val="20"/>
        </w:rPr>
        <w:t xml:space="preserve">предоставить </w:t>
      </w:r>
      <w:r w:rsidR="00D66F6E" w:rsidRPr="00602D45">
        <w:rPr>
          <w:rFonts w:ascii="Arial" w:hAnsi="Arial" w:cs="Arial"/>
          <w:szCs w:val="20"/>
        </w:rPr>
        <w:t>информацию по водителям</w:t>
      </w:r>
      <w:r w:rsidR="009512D6" w:rsidRPr="00602D45">
        <w:rPr>
          <w:rFonts w:ascii="Arial" w:hAnsi="Arial" w:cs="Arial"/>
          <w:szCs w:val="20"/>
        </w:rPr>
        <w:t xml:space="preserve"> по подтверждённым </w:t>
      </w:r>
      <w:r w:rsidR="00C53149" w:rsidRPr="00602D45">
        <w:rPr>
          <w:rFonts w:ascii="Arial" w:hAnsi="Arial" w:cs="Arial"/>
          <w:szCs w:val="20"/>
        </w:rPr>
        <w:t>заказ</w:t>
      </w:r>
      <w:r w:rsidR="009512D6" w:rsidRPr="00602D45">
        <w:rPr>
          <w:rFonts w:ascii="Arial" w:hAnsi="Arial" w:cs="Arial"/>
          <w:szCs w:val="20"/>
        </w:rPr>
        <w:t>ам</w:t>
      </w:r>
      <w:r w:rsidR="00955CE2" w:rsidRPr="00602D45">
        <w:rPr>
          <w:rFonts w:ascii="Arial" w:hAnsi="Arial" w:cs="Arial"/>
          <w:szCs w:val="20"/>
        </w:rPr>
        <w:t xml:space="preserve"> </w:t>
      </w:r>
      <w:r w:rsidR="00D66F6E" w:rsidRPr="00602D45">
        <w:rPr>
          <w:rFonts w:ascii="Arial" w:hAnsi="Arial" w:cs="Arial"/>
          <w:szCs w:val="20"/>
        </w:rPr>
        <w:t>–</w:t>
      </w:r>
      <w:r w:rsidR="00E03BF2" w:rsidRPr="00E03BF2">
        <w:rPr>
          <w:rFonts w:ascii="Arial" w:hAnsi="Arial" w:cs="Arial"/>
          <w:szCs w:val="20"/>
        </w:rPr>
        <w:t xml:space="preserve"> </w:t>
      </w:r>
      <w:r w:rsidR="00955CE2" w:rsidRPr="00602D45">
        <w:rPr>
          <w:rFonts w:ascii="Arial" w:hAnsi="Arial" w:cs="Arial"/>
          <w:szCs w:val="20"/>
        </w:rPr>
        <w:t>в</w:t>
      </w:r>
      <w:r w:rsidR="00C53149" w:rsidRPr="00602D45">
        <w:rPr>
          <w:rFonts w:ascii="Arial" w:hAnsi="Arial" w:cs="Arial"/>
          <w:szCs w:val="20"/>
        </w:rPr>
        <w:t xml:space="preserve"> ТМС</w:t>
      </w:r>
      <w:r w:rsidR="00944CF3" w:rsidRPr="00602D45">
        <w:rPr>
          <w:rFonts w:ascii="Arial" w:hAnsi="Arial" w:cs="Arial"/>
          <w:szCs w:val="20"/>
        </w:rPr>
        <w:t xml:space="preserve">: </w:t>
      </w:r>
    </w:p>
    <w:p w:rsidR="00944CF3" w:rsidRPr="00602D45" w:rsidRDefault="00944CF3" w:rsidP="00912FDD">
      <w:pPr>
        <w:ind w:left="993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-</w:t>
      </w:r>
      <w:r w:rsidR="00955CE2" w:rsidRPr="00602D45">
        <w:rPr>
          <w:rFonts w:ascii="Arial" w:hAnsi="Arial" w:cs="Arial"/>
          <w:szCs w:val="20"/>
        </w:rPr>
        <w:t xml:space="preserve"> если дневная отгрузка </w:t>
      </w:r>
      <w:r w:rsidR="00912FDD" w:rsidRPr="00602D45">
        <w:rPr>
          <w:rFonts w:ascii="Arial" w:hAnsi="Arial" w:cs="Arial"/>
          <w:szCs w:val="20"/>
        </w:rPr>
        <w:t xml:space="preserve">(с 4.00 до 18.00) </w:t>
      </w:r>
      <w:r w:rsidR="004E23D1" w:rsidRPr="00602D45">
        <w:rPr>
          <w:rFonts w:ascii="Arial" w:hAnsi="Arial" w:cs="Arial"/>
          <w:szCs w:val="20"/>
        </w:rPr>
        <w:t>–</w:t>
      </w:r>
      <w:r w:rsidR="009512D6" w:rsidRPr="00602D45">
        <w:rPr>
          <w:rFonts w:ascii="Arial" w:hAnsi="Arial" w:cs="Arial"/>
          <w:szCs w:val="20"/>
        </w:rPr>
        <w:t xml:space="preserve"> з</w:t>
      </w:r>
      <w:r w:rsidR="00955CE2" w:rsidRPr="00602D45">
        <w:rPr>
          <w:rFonts w:ascii="Arial" w:hAnsi="Arial" w:cs="Arial"/>
          <w:szCs w:val="20"/>
        </w:rPr>
        <w:t xml:space="preserve">а </w:t>
      </w:r>
      <w:r w:rsidR="00961505" w:rsidRPr="00602D45">
        <w:rPr>
          <w:rFonts w:ascii="Arial" w:hAnsi="Arial" w:cs="Arial"/>
          <w:szCs w:val="20"/>
        </w:rPr>
        <w:t xml:space="preserve">3 </w:t>
      </w:r>
      <w:r w:rsidR="00955CE2" w:rsidRPr="00602D45">
        <w:rPr>
          <w:rFonts w:ascii="Arial" w:hAnsi="Arial" w:cs="Arial"/>
          <w:szCs w:val="20"/>
        </w:rPr>
        <w:t xml:space="preserve">часа до подачи транспорта, </w:t>
      </w:r>
    </w:p>
    <w:p w:rsidR="00495668" w:rsidRPr="00404F3D" w:rsidRDefault="00944CF3" w:rsidP="00912FDD">
      <w:pPr>
        <w:ind w:left="993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- </w:t>
      </w:r>
      <w:r w:rsidR="00955CE2" w:rsidRPr="00602D45">
        <w:rPr>
          <w:rFonts w:ascii="Arial" w:hAnsi="Arial" w:cs="Arial"/>
          <w:szCs w:val="20"/>
        </w:rPr>
        <w:t xml:space="preserve">вечерняя </w:t>
      </w:r>
      <w:r w:rsidRPr="00602D45">
        <w:rPr>
          <w:rFonts w:ascii="Arial" w:hAnsi="Arial" w:cs="Arial"/>
          <w:szCs w:val="20"/>
        </w:rPr>
        <w:t xml:space="preserve">отгрузка </w:t>
      </w:r>
      <w:r w:rsidR="00912FDD" w:rsidRPr="00602D45">
        <w:rPr>
          <w:rFonts w:ascii="Arial" w:hAnsi="Arial" w:cs="Arial"/>
          <w:szCs w:val="20"/>
        </w:rPr>
        <w:t>(с 18.00 до 4.00)</w:t>
      </w:r>
      <w:r w:rsidR="0095642E" w:rsidRPr="00602D45">
        <w:rPr>
          <w:rFonts w:ascii="Arial" w:hAnsi="Arial" w:cs="Arial"/>
          <w:szCs w:val="20"/>
        </w:rPr>
        <w:t xml:space="preserve"> –</w:t>
      </w:r>
      <w:r w:rsidR="00C53149" w:rsidRPr="00602D45">
        <w:rPr>
          <w:rFonts w:ascii="Arial" w:hAnsi="Arial" w:cs="Arial"/>
          <w:szCs w:val="20"/>
        </w:rPr>
        <w:t xml:space="preserve"> </w:t>
      </w:r>
      <w:r w:rsidR="00955CE2" w:rsidRPr="00602D45">
        <w:rPr>
          <w:rFonts w:ascii="Arial" w:hAnsi="Arial" w:cs="Arial"/>
          <w:szCs w:val="20"/>
        </w:rPr>
        <w:t>до 15:00 в день отгрузки</w:t>
      </w:r>
      <w:r w:rsidRPr="00602D45">
        <w:rPr>
          <w:rFonts w:ascii="Arial" w:hAnsi="Arial" w:cs="Arial"/>
          <w:szCs w:val="20"/>
        </w:rPr>
        <w:t>.</w:t>
      </w:r>
    </w:p>
    <w:p w:rsidR="00E209A1" w:rsidRPr="00404F3D" w:rsidRDefault="00E209A1" w:rsidP="00912FDD">
      <w:pPr>
        <w:ind w:left="993"/>
        <w:rPr>
          <w:rFonts w:ascii="Arial" w:hAnsi="Arial" w:cs="Arial"/>
          <w:szCs w:val="20"/>
        </w:rPr>
      </w:pPr>
    </w:p>
    <w:p w:rsidR="00E209A1" w:rsidRPr="00E209A1" w:rsidRDefault="00E209A1" w:rsidP="00E209A1">
      <w:pPr>
        <w:pStyle w:val="a6"/>
        <w:rPr>
          <w:rFonts w:ascii="Arial" w:hAnsi="Arial" w:cs="Arial"/>
          <w:szCs w:val="20"/>
        </w:rPr>
      </w:pPr>
      <w:r w:rsidRPr="00E209A1">
        <w:rPr>
          <w:rFonts w:ascii="Arial" w:hAnsi="Arial" w:cs="Arial"/>
          <w:szCs w:val="20"/>
        </w:rPr>
        <w:t xml:space="preserve">Данные </w:t>
      </w:r>
      <w:r w:rsidR="006870D9">
        <w:rPr>
          <w:rFonts w:ascii="Arial" w:hAnsi="Arial" w:cs="Arial"/>
          <w:szCs w:val="20"/>
        </w:rPr>
        <w:t>вносятся</w:t>
      </w:r>
      <w:r w:rsidRPr="00E209A1">
        <w:rPr>
          <w:rFonts w:ascii="Arial" w:hAnsi="Arial" w:cs="Arial"/>
          <w:szCs w:val="20"/>
        </w:rPr>
        <w:t xml:space="preserve"> заглавными буквами по примеру в таблице</w:t>
      </w:r>
    </w:p>
    <w:tbl>
      <w:tblPr>
        <w:tblW w:w="838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31"/>
        <w:gridCol w:w="1467"/>
        <w:gridCol w:w="1476"/>
        <w:gridCol w:w="1377"/>
        <w:gridCol w:w="1662"/>
      </w:tblGrid>
      <w:tr w:rsidR="00E209A1" w:rsidRPr="00E209A1" w:rsidTr="00E209A1">
        <w:trPr>
          <w:trHeight w:val="288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>номер тягача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val="en-US" w:eastAsia="ru-RU"/>
              </w:rPr>
            </w:pPr>
            <w:r w:rsidRPr="00E209A1">
              <w:rPr>
                <w:rFonts w:ascii="Calibri" w:hAnsi="Calibri"/>
                <w:color w:val="000000"/>
                <w:sz w:val="18"/>
                <w:lang w:val="en-US" w:eastAsia="ru-RU"/>
              </w:rPr>
              <w:t>номер полуприцепа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>водитель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 xml:space="preserve">телефон 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>вод. удостоверение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 xml:space="preserve">паспортные данные </w:t>
            </w:r>
          </w:p>
        </w:tc>
      </w:tr>
      <w:tr w:rsidR="00E209A1" w:rsidRPr="00E209A1" w:rsidTr="00E209A1">
        <w:trPr>
          <w:trHeight w:val="288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>Н555ММ/190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>НН4545/190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>ИВАНОВ И.И.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>8(968)555-55-55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>5080434343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A1" w:rsidRPr="00E209A1" w:rsidRDefault="00E209A1">
            <w:pPr>
              <w:jc w:val="center"/>
              <w:rPr>
                <w:rFonts w:ascii="Calibri" w:hAnsi="Calibri"/>
                <w:color w:val="000000"/>
                <w:sz w:val="18"/>
                <w:lang w:eastAsia="ru-RU"/>
              </w:rPr>
            </w:pPr>
            <w:r w:rsidRPr="00E209A1">
              <w:rPr>
                <w:color w:val="000000"/>
                <w:sz w:val="18"/>
                <w:lang w:eastAsia="ru-RU"/>
              </w:rPr>
              <w:t>В произвольной форме</w:t>
            </w:r>
          </w:p>
        </w:tc>
      </w:tr>
    </w:tbl>
    <w:p w:rsidR="00E209A1" w:rsidRPr="00E209A1" w:rsidRDefault="00E209A1" w:rsidP="00912FDD">
      <w:pPr>
        <w:ind w:left="993"/>
        <w:rPr>
          <w:rFonts w:ascii="Arial" w:hAnsi="Arial" w:cs="Arial"/>
          <w:sz w:val="18"/>
          <w:szCs w:val="20"/>
          <w:lang w:val="en-US"/>
        </w:rPr>
      </w:pPr>
    </w:p>
    <w:p w:rsidR="00944CF3" w:rsidRPr="00602D45" w:rsidRDefault="005A05E3" w:rsidP="005A05E3">
      <w:p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  </w:t>
      </w:r>
    </w:p>
    <w:p w:rsidR="00765D55" w:rsidRPr="00602D45" w:rsidRDefault="00765D55" w:rsidP="00765D55">
      <w:pPr>
        <w:pStyle w:val="a6"/>
        <w:numPr>
          <w:ilvl w:val="0"/>
          <w:numId w:val="2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Заказ специализированного транспорта:</w:t>
      </w:r>
    </w:p>
    <w:p w:rsidR="00972983" w:rsidRPr="00602D45" w:rsidRDefault="005A05E3" w:rsidP="00765D55">
      <w:pPr>
        <w:pStyle w:val="a6"/>
        <w:numPr>
          <w:ilvl w:val="1"/>
          <w:numId w:val="2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Заказ мультирежимного транспорта – является фиксированным (по графику) и дублируется в заказе</w:t>
      </w:r>
      <w:r w:rsidR="002E7774" w:rsidRPr="00602D45">
        <w:rPr>
          <w:rFonts w:ascii="Arial" w:hAnsi="Arial" w:cs="Arial"/>
          <w:szCs w:val="20"/>
        </w:rPr>
        <w:t xml:space="preserve"> (за 48 часов и за 24 часа)</w:t>
      </w:r>
      <w:r w:rsidR="00303BD9" w:rsidRPr="00602D45">
        <w:rPr>
          <w:rFonts w:ascii="Arial" w:hAnsi="Arial" w:cs="Arial"/>
          <w:szCs w:val="20"/>
        </w:rPr>
        <w:t>.</w:t>
      </w:r>
      <w:r w:rsidR="008E0C27" w:rsidRPr="00602D45">
        <w:rPr>
          <w:rFonts w:ascii="Arial" w:hAnsi="Arial" w:cs="Arial"/>
          <w:szCs w:val="20"/>
        </w:rPr>
        <w:t xml:space="preserve"> Отказ от загрузки по графику, учитывается как срыв. </w:t>
      </w:r>
    </w:p>
    <w:p w:rsidR="00972983" w:rsidRPr="00602D45" w:rsidRDefault="00972983" w:rsidP="00972983">
      <w:pPr>
        <w:ind w:firstLine="426"/>
        <w:rPr>
          <w:rFonts w:ascii="Arial" w:hAnsi="Arial" w:cs="Arial"/>
          <w:szCs w:val="20"/>
        </w:rPr>
      </w:pPr>
    </w:p>
    <w:p w:rsidR="00495668" w:rsidRPr="00602D45" w:rsidRDefault="005A05E3" w:rsidP="00765D55">
      <w:pPr>
        <w:pStyle w:val="a6"/>
        <w:numPr>
          <w:ilvl w:val="1"/>
          <w:numId w:val="2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Заказ транспорта с перегородками – отправляется отдельно от всех заказов на неделю вперед и является обязательным к закрытию</w:t>
      </w:r>
      <w:r w:rsidR="00257D24" w:rsidRPr="00602D45">
        <w:rPr>
          <w:rFonts w:ascii="Arial" w:hAnsi="Arial" w:cs="Arial"/>
          <w:szCs w:val="20"/>
        </w:rPr>
        <w:t xml:space="preserve">. </w:t>
      </w:r>
      <w:r w:rsidR="00316BE8" w:rsidRPr="00602D45">
        <w:rPr>
          <w:rFonts w:ascii="Arial" w:hAnsi="Arial" w:cs="Arial"/>
          <w:szCs w:val="20"/>
        </w:rPr>
        <w:t xml:space="preserve">Дополнительная информация по заказу может предоставляться от </w:t>
      </w:r>
      <w:r w:rsidR="00B8169C" w:rsidRPr="00602D45">
        <w:rPr>
          <w:rFonts w:ascii="Arial" w:hAnsi="Arial" w:cs="Arial"/>
          <w:szCs w:val="20"/>
        </w:rPr>
        <w:t>ТО</w:t>
      </w:r>
      <w:r w:rsidR="00B8169C">
        <w:rPr>
          <w:rFonts w:ascii="Arial" w:hAnsi="Arial" w:cs="Arial"/>
          <w:szCs w:val="20"/>
        </w:rPr>
        <w:t xml:space="preserve"> МГЛ</w:t>
      </w:r>
      <w:r w:rsidR="00316BE8" w:rsidRPr="00602D45">
        <w:rPr>
          <w:rFonts w:ascii="Arial" w:hAnsi="Arial" w:cs="Arial"/>
          <w:szCs w:val="20"/>
        </w:rPr>
        <w:t xml:space="preserve"> за день до отгрузки. </w:t>
      </w:r>
      <w:r w:rsidR="007D7589" w:rsidRPr="00602D45">
        <w:rPr>
          <w:rFonts w:ascii="Arial" w:hAnsi="Arial" w:cs="Arial"/>
          <w:szCs w:val="20"/>
        </w:rPr>
        <w:t>Отказ от загрузки по графику, учитывается как срыв.</w:t>
      </w:r>
    </w:p>
    <w:p w:rsidR="00634D5E" w:rsidRPr="00602D45" w:rsidRDefault="00634D5E" w:rsidP="005A05E3">
      <w:pPr>
        <w:rPr>
          <w:rFonts w:ascii="Arial" w:hAnsi="Arial" w:cs="Arial"/>
          <w:szCs w:val="20"/>
        </w:rPr>
      </w:pPr>
    </w:p>
    <w:p w:rsidR="00E46A1F" w:rsidRPr="00602D45" w:rsidRDefault="00F8280B" w:rsidP="00316BE8">
      <w:pPr>
        <w:pStyle w:val="a6"/>
        <w:numPr>
          <w:ilvl w:val="0"/>
          <w:numId w:val="2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Все неподтвержденные заказы</w:t>
      </w:r>
      <w:r w:rsidR="00D00DC5" w:rsidRPr="00602D45">
        <w:rPr>
          <w:rFonts w:ascii="Arial" w:hAnsi="Arial" w:cs="Arial"/>
          <w:szCs w:val="20"/>
        </w:rPr>
        <w:t xml:space="preserve"> (за 48 и за 24 часа)</w:t>
      </w:r>
      <w:r w:rsidRPr="00602D45">
        <w:rPr>
          <w:rFonts w:ascii="Arial" w:hAnsi="Arial" w:cs="Arial"/>
          <w:szCs w:val="20"/>
        </w:rPr>
        <w:t xml:space="preserve"> размещаются в аукцион через ЛОГИНЕТ</w:t>
      </w:r>
      <w:r w:rsidR="00AA7F2D">
        <w:rPr>
          <w:rFonts w:ascii="Arial" w:hAnsi="Arial" w:cs="Arial"/>
          <w:szCs w:val="20"/>
        </w:rPr>
        <w:t xml:space="preserve"> </w:t>
      </w:r>
      <w:r w:rsidR="004E61D7">
        <w:rPr>
          <w:rFonts w:ascii="Arial" w:hAnsi="Arial" w:cs="Arial"/>
          <w:szCs w:val="20"/>
        </w:rPr>
        <w:t>незамедлительно</w:t>
      </w:r>
      <w:r w:rsidR="00B17A62" w:rsidRPr="00602D45">
        <w:rPr>
          <w:rFonts w:ascii="Arial" w:hAnsi="Arial" w:cs="Arial"/>
          <w:szCs w:val="20"/>
        </w:rPr>
        <w:t xml:space="preserve"> </w:t>
      </w:r>
      <w:r w:rsidR="00AA7F2D">
        <w:rPr>
          <w:rFonts w:ascii="Arial" w:hAnsi="Arial" w:cs="Arial"/>
          <w:szCs w:val="20"/>
        </w:rPr>
        <w:t>–</w:t>
      </w:r>
      <w:r w:rsidR="00B17A62" w:rsidRPr="00602D45">
        <w:rPr>
          <w:rFonts w:ascii="Arial" w:hAnsi="Arial" w:cs="Arial"/>
          <w:szCs w:val="20"/>
        </w:rPr>
        <w:t xml:space="preserve"> </w:t>
      </w:r>
      <w:r w:rsidR="00AA7F2D">
        <w:rPr>
          <w:rFonts w:ascii="Arial" w:hAnsi="Arial" w:cs="Arial"/>
          <w:szCs w:val="20"/>
        </w:rPr>
        <w:t xml:space="preserve">ответственный: </w:t>
      </w:r>
      <w:r w:rsidR="00B8169C" w:rsidRPr="00602D45">
        <w:rPr>
          <w:rFonts w:ascii="Arial" w:hAnsi="Arial" w:cs="Arial"/>
          <w:szCs w:val="20"/>
        </w:rPr>
        <w:t>ТО</w:t>
      </w:r>
      <w:r w:rsidR="00B8169C">
        <w:rPr>
          <w:rFonts w:ascii="Arial" w:hAnsi="Arial" w:cs="Arial"/>
          <w:szCs w:val="20"/>
        </w:rPr>
        <w:t xml:space="preserve"> МГЛ</w:t>
      </w:r>
    </w:p>
    <w:p w:rsidR="00E12920" w:rsidRPr="00602D45" w:rsidRDefault="00E12920" w:rsidP="00EE2026">
      <w:pPr>
        <w:pStyle w:val="a6"/>
        <w:rPr>
          <w:rFonts w:ascii="Arial" w:hAnsi="Arial" w:cs="Arial"/>
          <w:szCs w:val="20"/>
        </w:rPr>
      </w:pPr>
    </w:p>
    <w:p w:rsidR="00EE2026" w:rsidRPr="00602D45" w:rsidRDefault="001F66ED" w:rsidP="00B17A62">
      <w:pPr>
        <w:pStyle w:val="a6"/>
        <w:numPr>
          <w:ilvl w:val="0"/>
          <w:numId w:val="2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Неподача транспорта согласно </w:t>
      </w:r>
      <w:r w:rsidR="004E61D7" w:rsidRPr="00602D45">
        <w:rPr>
          <w:rFonts w:ascii="Arial" w:hAnsi="Arial" w:cs="Arial"/>
          <w:szCs w:val="20"/>
        </w:rPr>
        <w:t>заказу,</w:t>
      </w:r>
      <w:r w:rsidRPr="00602D45">
        <w:rPr>
          <w:rFonts w:ascii="Arial" w:hAnsi="Arial" w:cs="Arial"/>
          <w:szCs w:val="20"/>
        </w:rPr>
        <w:t xml:space="preserve"> учитывается как срыв и влияет на итоговый бонус за расчетный период.</w:t>
      </w:r>
    </w:p>
    <w:p w:rsidR="00EE2026" w:rsidRPr="00602D45" w:rsidRDefault="00EE2026" w:rsidP="00EE2026">
      <w:pPr>
        <w:pStyle w:val="a6"/>
        <w:rPr>
          <w:rFonts w:ascii="Arial" w:hAnsi="Arial" w:cs="Arial"/>
          <w:szCs w:val="20"/>
        </w:rPr>
      </w:pPr>
    </w:p>
    <w:p w:rsidR="00B26D8B" w:rsidRPr="00602D45" w:rsidRDefault="001F66ED" w:rsidP="00F8280B">
      <w:pPr>
        <w:pStyle w:val="a6"/>
        <w:numPr>
          <w:ilvl w:val="0"/>
          <w:numId w:val="2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В случае задерж</w:t>
      </w:r>
      <w:r w:rsidR="00B26D8B" w:rsidRPr="00602D45">
        <w:rPr>
          <w:rFonts w:ascii="Arial" w:hAnsi="Arial" w:cs="Arial"/>
          <w:szCs w:val="20"/>
        </w:rPr>
        <w:t>ки подачи транспорта на загрузку:</w:t>
      </w:r>
    </w:p>
    <w:p w:rsidR="00B26D8B" w:rsidRPr="00602D45" w:rsidRDefault="00B26D8B" w:rsidP="00B26D8B">
      <w:pPr>
        <w:pStyle w:val="a6"/>
        <w:rPr>
          <w:rFonts w:ascii="Arial" w:hAnsi="Arial" w:cs="Arial"/>
          <w:szCs w:val="20"/>
        </w:rPr>
      </w:pPr>
    </w:p>
    <w:p w:rsidR="00495668" w:rsidRPr="00602D45" w:rsidRDefault="001F66ED" w:rsidP="00B26D8B">
      <w:pPr>
        <w:pStyle w:val="a6"/>
        <w:numPr>
          <w:ilvl w:val="1"/>
          <w:numId w:val="2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ТК обязан сообщить в диспетчерский отдел МГЛ (ТО) письменно и по тел. за 3 часа до времени</w:t>
      </w:r>
      <w:r w:rsidR="00B26D8B" w:rsidRPr="00602D45">
        <w:rPr>
          <w:rFonts w:ascii="Arial" w:hAnsi="Arial" w:cs="Arial"/>
          <w:szCs w:val="20"/>
        </w:rPr>
        <w:t xml:space="preserve"> подачи транспорта на загрузк</w:t>
      </w:r>
      <w:r w:rsidR="00A45BBC" w:rsidRPr="00602D45">
        <w:rPr>
          <w:rFonts w:ascii="Arial" w:hAnsi="Arial" w:cs="Arial"/>
          <w:szCs w:val="20"/>
        </w:rPr>
        <w:t>у</w:t>
      </w:r>
      <w:r w:rsidRPr="00602D45">
        <w:rPr>
          <w:rFonts w:ascii="Arial" w:hAnsi="Arial" w:cs="Arial"/>
          <w:szCs w:val="20"/>
        </w:rPr>
        <w:t xml:space="preserve"> (плановое время загрузки)</w:t>
      </w:r>
    </w:p>
    <w:p w:rsidR="001F66ED" w:rsidRPr="00602D45" w:rsidRDefault="001F66ED" w:rsidP="001F66ED">
      <w:pPr>
        <w:pStyle w:val="a6"/>
        <w:rPr>
          <w:rFonts w:ascii="Arial" w:hAnsi="Arial" w:cs="Arial"/>
          <w:szCs w:val="20"/>
        </w:rPr>
      </w:pPr>
    </w:p>
    <w:p w:rsidR="005D1F3F" w:rsidRPr="00602D45" w:rsidRDefault="00A45BBC" w:rsidP="005D1F3F">
      <w:pPr>
        <w:pStyle w:val="a6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Д</w:t>
      </w:r>
      <w:r w:rsidR="00132560" w:rsidRPr="00602D45">
        <w:rPr>
          <w:rFonts w:ascii="Arial" w:hAnsi="Arial" w:cs="Arial"/>
          <w:szCs w:val="20"/>
        </w:rPr>
        <w:t>испетчер МГЛ принимает</w:t>
      </w:r>
      <w:r w:rsidR="001F66ED" w:rsidRPr="00602D45">
        <w:rPr>
          <w:rFonts w:ascii="Arial" w:hAnsi="Arial" w:cs="Arial"/>
          <w:szCs w:val="20"/>
        </w:rPr>
        <w:t xml:space="preserve"> решение</w:t>
      </w:r>
      <w:r w:rsidR="005D1F3F" w:rsidRPr="00602D45">
        <w:rPr>
          <w:rFonts w:ascii="Arial" w:hAnsi="Arial" w:cs="Arial"/>
          <w:szCs w:val="20"/>
        </w:rPr>
        <w:t xml:space="preserve"> (Диспетчер обязан письменно сообщить о своем решении):</w:t>
      </w:r>
    </w:p>
    <w:p w:rsidR="002A1E3A" w:rsidRPr="00602D45" w:rsidRDefault="002A1E3A" w:rsidP="001F66ED">
      <w:pPr>
        <w:pStyle w:val="a6"/>
        <w:rPr>
          <w:rFonts w:ascii="Arial" w:hAnsi="Arial" w:cs="Arial"/>
          <w:b/>
          <w:szCs w:val="20"/>
        </w:rPr>
      </w:pPr>
      <w:r w:rsidRPr="00602D45">
        <w:rPr>
          <w:rFonts w:ascii="Arial" w:hAnsi="Arial" w:cs="Arial"/>
          <w:b/>
          <w:szCs w:val="20"/>
        </w:rPr>
        <w:t xml:space="preserve"> </w:t>
      </w:r>
    </w:p>
    <w:p w:rsidR="007E077A" w:rsidRPr="00602D45" w:rsidRDefault="002A1E3A" w:rsidP="005D1F3F">
      <w:pPr>
        <w:pStyle w:val="a6"/>
        <w:ind w:left="993" w:hanging="142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- </w:t>
      </w:r>
      <w:r w:rsidR="001F66ED" w:rsidRPr="00602D45">
        <w:rPr>
          <w:rFonts w:ascii="Arial" w:hAnsi="Arial" w:cs="Arial"/>
          <w:szCs w:val="20"/>
        </w:rPr>
        <w:t>или ожидание опоздавшего транспорта</w:t>
      </w:r>
      <w:r w:rsidRPr="00602D45">
        <w:rPr>
          <w:rFonts w:ascii="Arial" w:hAnsi="Arial" w:cs="Arial"/>
          <w:szCs w:val="20"/>
        </w:rPr>
        <w:t xml:space="preserve"> с фиксацией скорректированного времени </w:t>
      </w:r>
      <w:r w:rsidR="004E61D7" w:rsidRPr="00602D45">
        <w:rPr>
          <w:rFonts w:ascii="Arial" w:hAnsi="Arial" w:cs="Arial"/>
          <w:szCs w:val="20"/>
        </w:rPr>
        <w:t>подачи,</w:t>
      </w:r>
      <w:r w:rsidRPr="00602D45">
        <w:rPr>
          <w:rFonts w:ascii="Arial" w:hAnsi="Arial" w:cs="Arial"/>
          <w:szCs w:val="20"/>
        </w:rPr>
        <w:t xml:space="preserve"> </w:t>
      </w:r>
      <w:r w:rsidR="00F8173F" w:rsidRPr="00602D45">
        <w:rPr>
          <w:rFonts w:ascii="Arial" w:hAnsi="Arial" w:cs="Arial"/>
          <w:szCs w:val="20"/>
        </w:rPr>
        <w:t>а/м</w:t>
      </w:r>
      <w:r w:rsidR="001F66ED" w:rsidRPr="00602D45">
        <w:rPr>
          <w:rFonts w:ascii="Arial" w:hAnsi="Arial" w:cs="Arial"/>
          <w:szCs w:val="20"/>
        </w:rPr>
        <w:t>.</w:t>
      </w:r>
      <w:r w:rsidR="007E077A" w:rsidRPr="00602D45">
        <w:rPr>
          <w:rFonts w:ascii="Arial" w:hAnsi="Arial" w:cs="Arial"/>
          <w:szCs w:val="20"/>
        </w:rPr>
        <w:t xml:space="preserve"> </w:t>
      </w:r>
      <w:r w:rsidR="00F8173F" w:rsidRPr="00602D45">
        <w:rPr>
          <w:rFonts w:ascii="Arial" w:hAnsi="Arial" w:cs="Arial"/>
          <w:szCs w:val="20"/>
        </w:rPr>
        <w:t>–</w:t>
      </w:r>
      <w:r w:rsidR="007E077A" w:rsidRPr="00602D45">
        <w:rPr>
          <w:rFonts w:ascii="Arial" w:hAnsi="Arial" w:cs="Arial"/>
          <w:szCs w:val="20"/>
        </w:rPr>
        <w:t xml:space="preserve"> </w:t>
      </w:r>
      <w:r w:rsidR="00B8169C" w:rsidRPr="00602D45">
        <w:rPr>
          <w:rFonts w:ascii="Arial" w:hAnsi="Arial" w:cs="Arial"/>
          <w:szCs w:val="20"/>
        </w:rPr>
        <w:t>ТО</w:t>
      </w:r>
      <w:r w:rsidR="00B8169C">
        <w:rPr>
          <w:rFonts w:ascii="Arial" w:hAnsi="Arial" w:cs="Arial"/>
          <w:szCs w:val="20"/>
        </w:rPr>
        <w:t xml:space="preserve"> МГЛ</w:t>
      </w:r>
    </w:p>
    <w:p w:rsidR="005D1F3F" w:rsidRPr="00602D45" w:rsidRDefault="00034622" w:rsidP="005D1F3F">
      <w:pPr>
        <w:pStyle w:val="a6"/>
        <w:ind w:left="993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В этом случае:</w:t>
      </w:r>
      <w:r w:rsidR="00132560" w:rsidRPr="00602D45">
        <w:rPr>
          <w:rFonts w:ascii="Arial" w:hAnsi="Arial" w:cs="Arial"/>
          <w:szCs w:val="20"/>
        </w:rPr>
        <w:t xml:space="preserve"> Если </w:t>
      </w:r>
      <w:r w:rsidR="004E61D7" w:rsidRPr="00602D45">
        <w:rPr>
          <w:rFonts w:ascii="Arial" w:hAnsi="Arial" w:cs="Arial"/>
          <w:szCs w:val="20"/>
        </w:rPr>
        <w:t>ТК предоставляет,</w:t>
      </w:r>
      <w:r w:rsidRPr="00602D45">
        <w:rPr>
          <w:rFonts w:ascii="Arial" w:hAnsi="Arial" w:cs="Arial"/>
          <w:szCs w:val="20"/>
        </w:rPr>
        <w:t xml:space="preserve"> а/м </w:t>
      </w:r>
      <w:r w:rsidR="00132560" w:rsidRPr="00602D45">
        <w:rPr>
          <w:rFonts w:ascii="Arial" w:hAnsi="Arial" w:cs="Arial"/>
          <w:szCs w:val="20"/>
        </w:rPr>
        <w:t xml:space="preserve">в пределах </w:t>
      </w:r>
      <w:r w:rsidR="005D1F3F" w:rsidRPr="00602D45">
        <w:rPr>
          <w:rFonts w:ascii="Arial" w:hAnsi="Arial" w:cs="Arial"/>
          <w:szCs w:val="20"/>
        </w:rPr>
        <w:t>скорректированного</w:t>
      </w:r>
      <w:r w:rsidR="00132560" w:rsidRPr="00602D45">
        <w:rPr>
          <w:rFonts w:ascii="Arial" w:hAnsi="Arial" w:cs="Arial"/>
          <w:szCs w:val="20"/>
        </w:rPr>
        <w:t xml:space="preserve"> времени, т</w:t>
      </w:r>
      <w:r w:rsidR="005D1F3F" w:rsidRPr="00602D45">
        <w:rPr>
          <w:rFonts w:ascii="Arial" w:hAnsi="Arial" w:cs="Arial"/>
          <w:szCs w:val="20"/>
        </w:rPr>
        <w:t>о срыв не выставляется.</w:t>
      </w:r>
    </w:p>
    <w:p w:rsidR="00034622" w:rsidRPr="00602D45" w:rsidRDefault="00132560" w:rsidP="005D1F3F">
      <w:pPr>
        <w:pStyle w:val="a6"/>
        <w:ind w:left="993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Если ТК </w:t>
      </w:r>
      <w:r w:rsidR="004E61D7" w:rsidRPr="00602D45">
        <w:rPr>
          <w:rFonts w:ascii="Arial" w:hAnsi="Arial" w:cs="Arial"/>
          <w:szCs w:val="20"/>
        </w:rPr>
        <w:t>подает,</w:t>
      </w:r>
      <w:r w:rsidRPr="00602D45">
        <w:rPr>
          <w:rFonts w:ascii="Arial" w:hAnsi="Arial" w:cs="Arial"/>
          <w:szCs w:val="20"/>
        </w:rPr>
        <w:t xml:space="preserve"> а/м после скорректированного времени подачи, то </w:t>
      </w:r>
      <w:r w:rsidR="00B8169C" w:rsidRPr="00602D45">
        <w:rPr>
          <w:rFonts w:ascii="Arial" w:hAnsi="Arial" w:cs="Arial"/>
          <w:szCs w:val="20"/>
        </w:rPr>
        <w:t>ТО</w:t>
      </w:r>
      <w:r w:rsidR="00B8169C">
        <w:rPr>
          <w:rFonts w:ascii="Arial" w:hAnsi="Arial" w:cs="Arial"/>
          <w:szCs w:val="20"/>
        </w:rPr>
        <w:t xml:space="preserve"> МГЛ</w:t>
      </w:r>
      <w:r w:rsidR="00B8169C" w:rsidRPr="00602D45">
        <w:rPr>
          <w:rFonts w:ascii="Arial" w:hAnsi="Arial" w:cs="Arial"/>
          <w:szCs w:val="20"/>
        </w:rPr>
        <w:t xml:space="preserve"> </w:t>
      </w:r>
      <w:r w:rsidRPr="00602D45">
        <w:rPr>
          <w:rFonts w:ascii="Arial" w:hAnsi="Arial" w:cs="Arial"/>
          <w:szCs w:val="20"/>
        </w:rPr>
        <w:t>выставляет СРЫВ.</w:t>
      </w:r>
    </w:p>
    <w:p w:rsidR="005D1F3F" w:rsidRPr="00602D45" w:rsidRDefault="005D1F3F" w:rsidP="00034622">
      <w:pPr>
        <w:pStyle w:val="a6"/>
        <w:ind w:left="360"/>
        <w:rPr>
          <w:rFonts w:ascii="Arial" w:hAnsi="Arial" w:cs="Arial"/>
          <w:szCs w:val="20"/>
        </w:rPr>
      </w:pPr>
    </w:p>
    <w:p w:rsidR="005D1F3F" w:rsidRPr="00602D45" w:rsidRDefault="00034622" w:rsidP="005D1F3F">
      <w:pPr>
        <w:pStyle w:val="a6"/>
        <w:ind w:left="993" w:hanging="142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 </w:t>
      </w:r>
      <w:r w:rsidR="005D1F3F" w:rsidRPr="00602D45">
        <w:rPr>
          <w:rFonts w:ascii="Arial" w:hAnsi="Arial" w:cs="Arial"/>
          <w:szCs w:val="20"/>
        </w:rPr>
        <w:t xml:space="preserve">- или </w:t>
      </w:r>
      <w:r w:rsidR="00B8169C" w:rsidRPr="00602D45">
        <w:rPr>
          <w:rFonts w:ascii="Arial" w:hAnsi="Arial" w:cs="Arial"/>
          <w:szCs w:val="20"/>
        </w:rPr>
        <w:t>ТО</w:t>
      </w:r>
      <w:r w:rsidR="00B8169C">
        <w:rPr>
          <w:rFonts w:ascii="Arial" w:hAnsi="Arial" w:cs="Arial"/>
          <w:szCs w:val="20"/>
        </w:rPr>
        <w:t xml:space="preserve"> МГЛ</w:t>
      </w:r>
      <w:r w:rsidR="00B8169C" w:rsidRPr="00602D45">
        <w:rPr>
          <w:rFonts w:ascii="Arial" w:hAnsi="Arial" w:cs="Arial"/>
          <w:szCs w:val="20"/>
        </w:rPr>
        <w:t xml:space="preserve"> </w:t>
      </w:r>
      <w:r w:rsidR="005D1F3F" w:rsidRPr="00602D45">
        <w:rPr>
          <w:rFonts w:ascii="Arial" w:hAnsi="Arial" w:cs="Arial"/>
          <w:szCs w:val="20"/>
        </w:rPr>
        <w:t xml:space="preserve">размещает в аукцион </w:t>
      </w:r>
      <w:r w:rsidR="00687993" w:rsidRPr="00602D45">
        <w:rPr>
          <w:rFonts w:ascii="Arial" w:hAnsi="Arial" w:cs="Arial"/>
          <w:szCs w:val="20"/>
        </w:rPr>
        <w:t xml:space="preserve">данный рейс </w:t>
      </w:r>
      <w:r w:rsidR="005D1F3F" w:rsidRPr="00602D45">
        <w:rPr>
          <w:rFonts w:ascii="Arial" w:hAnsi="Arial" w:cs="Arial"/>
          <w:szCs w:val="20"/>
        </w:rPr>
        <w:t>через ЛОГИНЕТ.</w:t>
      </w:r>
    </w:p>
    <w:p w:rsidR="00687993" w:rsidRPr="00602D45" w:rsidRDefault="005D1F3F" w:rsidP="005D1F3F">
      <w:pPr>
        <w:pStyle w:val="a6"/>
        <w:ind w:left="993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В этом случае: Если </w:t>
      </w:r>
      <w:r w:rsidR="004E61D7" w:rsidRPr="00602D45">
        <w:rPr>
          <w:rFonts w:ascii="Arial" w:hAnsi="Arial" w:cs="Arial"/>
          <w:szCs w:val="20"/>
        </w:rPr>
        <w:t>ТК предоставляет,</w:t>
      </w:r>
      <w:r w:rsidRPr="00602D45">
        <w:rPr>
          <w:rFonts w:ascii="Arial" w:hAnsi="Arial" w:cs="Arial"/>
          <w:szCs w:val="20"/>
        </w:rPr>
        <w:t xml:space="preserve"> а/м </w:t>
      </w:r>
      <w:r w:rsidR="00687993" w:rsidRPr="00602D45">
        <w:rPr>
          <w:rFonts w:ascii="Arial" w:hAnsi="Arial" w:cs="Arial"/>
          <w:szCs w:val="20"/>
        </w:rPr>
        <w:t xml:space="preserve">под погрузку до </w:t>
      </w:r>
      <w:r w:rsidR="00BD50F4" w:rsidRPr="00602D45">
        <w:rPr>
          <w:rFonts w:ascii="Arial" w:hAnsi="Arial" w:cs="Arial"/>
          <w:szCs w:val="20"/>
        </w:rPr>
        <w:t>распределения</w:t>
      </w:r>
      <w:r w:rsidR="00687993" w:rsidRPr="00602D45">
        <w:rPr>
          <w:rFonts w:ascii="Arial" w:hAnsi="Arial" w:cs="Arial"/>
          <w:szCs w:val="20"/>
        </w:rPr>
        <w:t xml:space="preserve"> данного рейса в ЛОГИНЕТ</w:t>
      </w:r>
      <w:r w:rsidR="00BD50F4" w:rsidRPr="00602D45">
        <w:rPr>
          <w:rFonts w:ascii="Arial" w:hAnsi="Arial" w:cs="Arial"/>
          <w:szCs w:val="20"/>
        </w:rPr>
        <w:t>, то СРЫВ не выставляется, а/м ставится на погрузку.</w:t>
      </w:r>
    </w:p>
    <w:p w:rsidR="00034622" w:rsidRPr="00602D45" w:rsidRDefault="00687993" w:rsidP="005D1F3F">
      <w:pPr>
        <w:pStyle w:val="a6"/>
        <w:ind w:left="993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Если </w:t>
      </w:r>
      <w:r w:rsidR="00BD50F4" w:rsidRPr="00602D45">
        <w:rPr>
          <w:rFonts w:ascii="Arial" w:hAnsi="Arial" w:cs="Arial"/>
          <w:szCs w:val="20"/>
        </w:rPr>
        <w:t xml:space="preserve">данный рейс распределен через </w:t>
      </w:r>
      <w:r w:rsidRPr="00602D45">
        <w:rPr>
          <w:rFonts w:ascii="Arial" w:hAnsi="Arial" w:cs="Arial"/>
          <w:szCs w:val="20"/>
        </w:rPr>
        <w:t>ЛОГИНЕТ до времени прибытия ТС</w:t>
      </w:r>
      <w:r w:rsidR="00BD50F4" w:rsidRPr="00602D45">
        <w:rPr>
          <w:rFonts w:ascii="Arial" w:hAnsi="Arial" w:cs="Arial"/>
          <w:szCs w:val="20"/>
        </w:rPr>
        <w:t xml:space="preserve"> по заказу</w:t>
      </w:r>
      <w:r w:rsidRPr="00602D45">
        <w:rPr>
          <w:rFonts w:ascii="Arial" w:hAnsi="Arial" w:cs="Arial"/>
          <w:szCs w:val="20"/>
        </w:rPr>
        <w:t xml:space="preserve">, то выставляется СРЫВ по </w:t>
      </w:r>
      <w:r w:rsidR="00BD50F4" w:rsidRPr="00602D45">
        <w:rPr>
          <w:rFonts w:ascii="Arial" w:hAnsi="Arial" w:cs="Arial"/>
          <w:szCs w:val="20"/>
        </w:rPr>
        <w:t xml:space="preserve">этому </w:t>
      </w:r>
      <w:r w:rsidRPr="00602D45">
        <w:rPr>
          <w:rFonts w:ascii="Arial" w:hAnsi="Arial" w:cs="Arial"/>
          <w:szCs w:val="20"/>
        </w:rPr>
        <w:t>заказу, загрузка не ос</w:t>
      </w:r>
      <w:r w:rsidR="00BD50F4" w:rsidRPr="00602D45">
        <w:rPr>
          <w:rFonts w:ascii="Arial" w:hAnsi="Arial" w:cs="Arial"/>
          <w:szCs w:val="20"/>
        </w:rPr>
        <w:t>у</w:t>
      </w:r>
      <w:r w:rsidRPr="00602D45">
        <w:rPr>
          <w:rFonts w:ascii="Arial" w:hAnsi="Arial" w:cs="Arial"/>
          <w:szCs w:val="20"/>
        </w:rPr>
        <w:t>щ</w:t>
      </w:r>
      <w:r w:rsidR="00BD50F4" w:rsidRPr="00602D45">
        <w:rPr>
          <w:rFonts w:ascii="Arial" w:hAnsi="Arial" w:cs="Arial"/>
          <w:szCs w:val="20"/>
        </w:rPr>
        <w:t>е</w:t>
      </w:r>
      <w:r w:rsidRPr="00602D45">
        <w:rPr>
          <w:rFonts w:ascii="Arial" w:hAnsi="Arial" w:cs="Arial"/>
          <w:szCs w:val="20"/>
        </w:rPr>
        <w:t>ствляется.</w:t>
      </w:r>
    </w:p>
    <w:p w:rsidR="00F8173F" w:rsidRPr="00602D45" w:rsidRDefault="00F8173F" w:rsidP="00F8173F">
      <w:pPr>
        <w:pStyle w:val="a6"/>
        <w:ind w:left="709" w:firstLine="142"/>
        <w:rPr>
          <w:rFonts w:ascii="Arial" w:hAnsi="Arial" w:cs="Arial"/>
          <w:szCs w:val="20"/>
        </w:rPr>
      </w:pPr>
    </w:p>
    <w:p w:rsidR="001F66ED" w:rsidRPr="00602D45" w:rsidRDefault="007B2FD7" w:rsidP="001F66ED">
      <w:pPr>
        <w:pStyle w:val="a6"/>
        <w:numPr>
          <w:ilvl w:val="0"/>
          <w:numId w:val="2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П</w:t>
      </w:r>
      <w:r w:rsidR="001F66ED" w:rsidRPr="00602D45">
        <w:rPr>
          <w:rFonts w:ascii="Arial" w:hAnsi="Arial" w:cs="Arial"/>
          <w:szCs w:val="20"/>
        </w:rPr>
        <w:t>ринципы работы с ЛОГИНЕТ</w:t>
      </w:r>
      <w:r w:rsidRPr="00602D45">
        <w:rPr>
          <w:rFonts w:ascii="Arial" w:hAnsi="Arial" w:cs="Arial"/>
          <w:szCs w:val="20"/>
        </w:rPr>
        <w:t xml:space="preserve"> </w:t>
      </w:r>
    </w:p>
    <w:p w:rsidR="001F66ED" w:rsidRPr="00602D45" w:rsidRDefault="001F66ED" w:rsidP="001F66ED">
      <w:pPr>
        <w:pStyle w:val="a6"/>
        <w:numPr>
          <w:ilvl w:val="1"/>
          <w:numId w:val="3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Дата отгрузки и время отгрузки в заявке на рейс</w:t>
      </w:r>
      <w:r w:rsidR="0012785B" w:rsidRPr="00602D45">
        <w:rPr>
          <w:rFonts w:ascii="Arial" w:hAnsi="Arial" w:cs="Arial"/>
          <w:szCs w:val="20"/>
        </w:rPr>
        <w:t xml:space="preserve"> (В ЛОГИНЕТ)</w:t>
      </w:r>
      <w:r w:rsidRPr="00602D45">
        <w:rPr>
          <w:rFonts w:ascii="Arial" w:hAnsi="Arial" w:cs="Arial"/>
          <w:szCs w:val="20"/>
        </w:rPr>
        <w:t xml:space="preserve"> указывается в соответствии с изначальным заказом </w:t>
      </w:r>
      <w:r w:rsidR="004E61D7" w:rsidRPr="00602D45">
        <w:rPr>
          <w:rFonts w:ascii="Arial" w:hAnsi="Arial" w:cs="Arial"/>
          <w:szCs w:val="20"/>
        </w:rPr>
        <w:t>на,</w:t>
      </w:r>
      <w:r w:rsidR="0012785B" w:rsidRPr="00602D45">
        <w:rPr>
          <w:rFonts w:ascii="Arial" w:hAnsi="Arial" w:cs="Arial"/>
          <w:szCs w:val="20"/>
        </w:rPr>
        <w:t xml:space="preserve"> а/м</w:t>
      </w:r>
      <w:r w:rsidRPr="00602D45">
        <w:rPr>
          <w:rFonts w:ascii="Arial" w:hAnsi="Arial" w:cs="Arial"/>
          <w:szCs w:val="20"/>
        </w:rPr>
        <w:t xml:space="preserve"> – плановое время загрузки</w:t>
      </w:r>
    </w:p>
    <w:p w:rsidR="00AA7F2D" w:rsidRDefault="00B264F4" w:rsidP="00434085">
      <w:pPr>
        <w:pStyle w:val="a6"/>
        <w:numPr>
          <w:ilvl w:val="1"/>
          <w:numId w:val="3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Время</w:t>
      </w:r>
      <w:r w:rsidR="00AA7F2D">
        <w:rPr>
          <w:rFonts w:ascii="Arial" w:hAnsi="Arial" w:cs="Arial"/>
          <w:szCs w:val="20"/>
        </w:rPr>
        <w:t xml:space="preserve"> распределения заявок в ЛОГИНЕТ </w:t>
      </w:r>
      <w:r w:rsidR="00AA7F2D" w:rsidRPr="00602D45">
        <w:rPr>
          <w:rFonts w:ascii="Arial" w:hAnsi="Arial" w:cs="Arial"/>
          <w:szCs w:val="20"/>
        </w:rPr>
        <w:t xml:space="preserve">зависит от текущей потребности </w:t>
      </w:r>
      <w:r w:rsidR="00AA7F2D">
        <w:rPr>
          <w:rFonts w:ascii="Arial" w:hAnsi="Arial" w:cs="Arial"/>
          <w:szCs w:val="20"/>
        </w:rPr>
        <w:t>и возможности загрузки:</w:t>
      </w:r>
    </w:p>
    <w:p w:rsidR="00AA7F2D" w:rsidRDefault="00AA7F2D" w:rsidP="00AA7F2D">
      <w:pPr>
        <w:pStyle w:val="a6"/>
        <w:numPr>
          <w:ilvl w:val="2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Отгрузки из Ногинска - распределяются в день загрузки (день в день), если нет иной информации </w:t>
      </w:r>
      <w:r w:rsidR="004E61D7">
        <w:rPr>
          <w:rFonts w:ascii="Arial" w:hAnsi="Arial" w:cs="Arial"/>
          <w:szCs w:val="20"/>
        </w:rPr>
        <w:t>от,</w:t>
      </w:r>
      <w:r>
        <w:rPr>
          <w:rFonts w:ascii="Arial" w:hAnsi="Arial" w:cs="Arial"/>
          <w:szCs w:val="20"/>
        </w:rPr>
        <w:t xml:space="preserve"> ТО МГЛ.</w:t>
      </w:r>
    </w:p>
    <w:p w:rsidR="00AA7F2D" w:rsidRDefault="00AA7F2D" w:rsidP="00AA7F2D">
      <w:pPr>
        <w:pStyle w:val="a6"/>
        <w:numPr>
          <w:ilvl w:val="2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Отгрузки «из портов» - распределяются в день загрузки (день в день), если нет иной информации </w:t>
      </w:r>
      <w:r w:rsidR="004E61D7">
        <w:rPr>
          <w:rFonts w:ascii="Arial" w:hAnsi="Arial" w:cs="Arial"/>
          <w:szCs w:val="20"/>
        </w:rPr>
        <w:t>от,</w:t>
      </w:r>
      <w:r>
        <w:rPr>
          <w:rFonts w:ascii="Arial" w:hAnsi="Arial" w:cs="Arial"/>
          <w:szCs w:val="20"/>
        </w:rPr>
        <w:t xml:space="preserve"> ТО МГЛ.</w:t>
      </w:r>
    </w:p>
    <w:p w:rsidR="00AA7F2D" w:rsidRDefault="00AA7F2D" w:rsidP="00AA7F2D">
      <w:pPr>
        <w:pStyle w:val="a6"/>
        <w:numPr>
          <w:ilvl w:val="2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Отгрузки из ТЦ в Ногинск - распределяются согласно указанному времени в аукционе, если нет иной информации </w:t>
      </w:r>
      <w:r w:rsidR="004E61D7">
        <w:rPr>
          <w:rFonts w:ascii="Arial" w:hAnsi="Arial" w:cs="Arial"/>
          <w:szCs w:val="20"/>
        </w:rPr>
        <w:t>от,</w:t>
      </w:r>
      <w:r>
        <w:rPr>
          <w:rFonts w:ascii="Arial" w:hAnsi="Arial" w:cs="Arial"/>
          <w:szCs w:val="20"/>
        </w:rPr>
        <w:t xml:space="preserve"> ТО МГЛ</w:t>
      </w:r>
    </w:p>
    <w:p w:rsidR="00B264F4" w:rsidRDefault="00434085" w:rsidP="00AA7F2D">
      <w:pPr>
        <w:pStyle w:val="a6"/>
        <w:numPr>
          <w:ilvl w:val="2"/>
          <w:numId w:val="3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Ориентировочные временные отметки промежуточного распределения заявок - </w:t>
      </w:r>
      <w:r w:rsidR="00B264F4" w:rsidRPr="00602D45">
        <w:rPr>
          <w:rFonts w:ascii="Arial" w:hAnsi="Arial" w:cs="Arial"/>
          <w:szCs w:val="20"/>
        </w:rPr>
        <w:t>12-00, 15-00, 18-00</w:t>
      </w:r>
      <w:r w:rsidR="007B2FD7" w:rsidRPr="00602D45">
        <w:rPr>
          <w:rFonts w:ascii="Arial" w:hAnsi="Arial" w:cs="Arial"/>
          <w:szCs w:val="20"/>
        </w:rPr>
        <w:t xml:space="preserve"> дня окончания тендера (если не</w:t>
      </w:r>
      <w:r w:rsidR="000B781F" w:rsidRPr="00602D45">
        <w:rPr>
          <w:rFonts w:ascii="Arial" w:hAnsi="Arial" w:cs="Arial"/>
          <w:szCs w:val="20"/>
        </w:rPr>
        <w:t xml:space="preserve">т информации – в письменном виде </w:t>
      </w:r>
      <w:r w:rsidR="004E61D7" w:rsidRPr="00602D45">
        <w:rPr>
          <w:rFonts w:ascii="Arial" w:hAnsi="Arial" w:cs="Arial"/>
          <w:szCs w:val="20"/>
        </w:rPr>
        <w:t>от,</w:t>
      </w:r>
      <w:r w:rsidR="000B781F" w:rsidRPr="00602D45">
        <w:rPr>
          <w:rFonts w:ascii="Arial" w:hAnsi="Arial" w:cs="Arial"/>
          <w:szCs w:val="20"/>
        </w:rPr>
        <w:t xml:space="preserve"> </w:t>
      </w:r>
      <w:r w:rsidR="00B8169C" w:rsidRPr="00602D45">
        <w:rPr>
          <w:rFonts w:ascii="Arial" w:hAnsi="Arial" w:cs="Arial"/>
          <w:szCs w:val="20"/>
        </w:rPr>
        <w:t>ТО</w:t>
      </w:r>
      <w:r w:rsidR="00B8169C">
        <w:rPr>
          <w:rFonts w:ascii="Arial" w:hAnsi="Arial" w:cs="Arial"/>
          <w:szCs w:val="20"/>
        </w:rPr>
        <w:t xml:space="preserve"> МГЛ</w:t>
      </w:r>
      <w:r w:rsidR="00B8169C" w:rsidRPr="00602D45">
        <w:rPr>
          <w:rFonts w:ascii="Arial" w:hAnsi="Arial" w:cs="Arial"/>
          <w:szCs w:val="20"/>
        </w:rPr>
        <w:t xml:space="preserve"> </w:t>
      </w:r>
      <w:r w:rsidR="000B781F" w:rsidRPr="00602D45">
        <w:rPr>
          <w:rFonts w:ascii="Arial" w:hAnsi="Arial" w:cs="Arial"/>
          <w:szCs w:val="20"/>
        </w:rPr>
        <w:t>или в информации в тендере</w:t>
      </w:r>
      <w:r w:rsidR="007B2FD7" w:rsidRPr="00602D45">
        <w:rPr>
          <w:rFonts w:ascii="Arial" w:hAnsi="Arial" w:cs="Arial"/>
          <w:szCs w:val="20"/>
        </w:rPr>
        <w:t>).</w:t>
      </w:r>
    </w:p>
    <w:p w:rsidR="00AA7F2D" w:rsidRDefault="00AA7F2D" w:rsidP="001F66ED">
      <w:pPr>
        <w:pStyle w:val="a6"/>
        <w:numPr>
          <w:ilvl w:val="1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Рейс не обязательно может распределяться</w:t>
      </w:r>
      <w:r w:rsidRPr="00AA7F2D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>если предлагаемая ТК стоимость рейса существенно превышает базовую ставку, то МГЛ принимает решение распределять или нет данный рейс.</w:t>
      </w:r>
    </w:p>
    <w:p w:rsidR="00E55B2B" w:rsidRPr="00602D45" w:rsidRDefault="001F66ED" w:rsidP="001F66ED">
      <w:pPr>
        <w:pStyle w:val="a6"/>
        <w:numPr>
          <w:ilvl w:val="1"/>
          <w:numId w:val="3"/>
        </w:numPr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>Подача транспорта под загрузку распределённого через ЛОГИНЕТ должна осуществляться не позднее 3 часов после времени распределения заявки на ТК</w:t>
      </w:r>
      <w:r w:rsidR="00E55B2B" w:rsidRPr="00602D45">
        <w:rPr>
          <w:rFonts w:ascii="Arial" w:hAnsi="Arial" w:cs="Arial"/>
          <w:szCs w:val="20"/>
        </w:rPr>
        <w:t>,</w:t>
      </w:r>
      <w:r w:rsidRPr="00602D45">
        <w:rPr>
          <w:rFonts w:ascii="Arial" w:hAnsi="Arial" w:cs="Arial"/>
          <w:szCs w:val="20"/>
        </w:rPr>
        <w:t xml:space="preserve"> </w:t>
      </w:r>
      <w:r w:rsidR="004E61D7" w:rsidRPr="00602D45">
        <w:rPr>
          <w:rFonts w:ascii="Arial" w:hAnsi="Arial" w:cs="Arial"/>
          <w:szCs w:val="20"/>
        </w:rPr>
        <w:t>если ТК</w:t>
      </w:r>
      <w:r w:rsidRPr="00602D45">
        <w:rPr>
          <w:rFonts w:ascii="Arial" w:hAnsi="Arial" w:cs="Arial"/>
          <w:szCs w:val="20"/>
        </w:rPr>
        <w:t xml:space="preserve"> не указывает в комментарий в заявке к какому времени ТК сможет подать ТС.</w:t>
      </w:r>
      <w:r w:rsidR="00E55B2B" w:rsidRPr="00602D45">
        <w:rPr>
          <w:rFonts w:ascii="Arial" w:hAnsi="Arial" w:cs="Arial"/>
          <w:szCs w:val="20"/>
        </w:rPr>
        <w:t xml:space="preserve"> </w:t>
      </w:r>
    </w:p>
    <w:p w:rsidR="00574EC2" w:rsidRPr="00602D45" w:rsidRDefault="001F66ED" w:rsidP="00A358DE">
      <w:pPr>
        <w:pStyle w:val="a6"/>
        <w:ind w:left="1440"/>
        <w:rPr>
          <w:rFonts w:ascii="Arial" w:hAnsi="Arial" w:cs="Arial"/>
          <w:szCs w:val="20"/>
        </w:rPr>
      </w:pPr>
      <w:r w:rsidRPr="00602D45">
        <w:rPr>
          <w:rFonts w:ascii="Arial" w:hAnsi="Arial" w:cs="Arial"/>
          <w:szCs w:val="20"/>
        </w:rPr>
        <w:t xml:space="preserve">В случае, если ТК указывает время подачи, но оно не </w:t>
      </w:r>
      <w:r w:rsidR="004E61D7" w:rsidRPr="00602D45">
        <w:rPr>
          <w:rFonts w:ascii="Arial" w:hAnsi="Arial" w:cs="Arial"/>
          <w:szCs w:val="20"/>
        </w:rPr>
        <w:t>соответствует возможности</w:t>
      </w:r>
      <w:r w:rsidR="00E55B2B" w:rsidRPr="00602D45">
        <w:rPr>
          <w:rFonts w:ascii="Arial" w:hAnsi="Arial" w:cs="Arial"/>
          <w:szCs w:val="20"/>
        </w:rPr>
        <w:t xml:space="preserve"> </w:t>
      </w:r>
      <w:r w:rsidR="004E61D7" w:rsidRPr="00602D45">
        <w:rPr>
          <w:rFonts w:ascii="Arial" w:hAnsi="Arial" w:cs="Arial"/>
          <w:szCs w:val="20"/>
        </w:rPr>
        <w:t>загрузить,</w:t>
      </w:r>
      <w:r w:rsidR="00E55B2B" w:rsidRPr="00602D45">
        <w:rPr>
          <w:rFonts w:ascii="Arial" w:hAnsi="Arial" w:cs="Arial"/>
          <w:szCs w:val="20"/>
        </w:rPr>
        <w:t xml:space="preserve"> а/м в указанное ТК время</w:t>
      </w:r>
      <w:r w:rsidRPr="00602D45">
        <w:rPr>
          <w:rFonts w:ascii="Arial" w:hAnsi="Arial" w:cs="Arial"/>
          <w:szCs w:val="20"/>
        </w:rPr>
        <w:t xml:space="preserve">, данная </w:t>
      </w:r>
      <w:r w:rsidR="00E55B2B" w:rsidRPr="00602D45">
        <w:rPr>
          <w:rFonts w:ascii="Arial" w:hAnsi="Arial" w:cs="Arial"/>
          <w:szCs w:val="20"/>
        </w:rPr>
        <w:t>заявка</w:t>
      </w:r>
      <w:r w:rsidRPr="00602D45">
        <w:rPr>
          <w:rFonts w:ascii="Arial" w:hAnsi="Arial" w:cs="Arial"/>
          <w:szCs w:val="20"/>
        </w:rPr>
        <w:t xml:space="preserve"> може</w:t>
      </w:r>
      <w:r w:rsidR="00E55B2B" w:rsidRPr="00602D45">
        <w:rPr>
          <w:rFonts w:ascii="Arial" w:hAnsi="Arial" w:cs="Arial"/>
          <w:szCs w:val="20"/>
        </w:rPr>
        <w:t>т не приниматься во внимании при</w:t>
      </w:r>
      <w:r w:rsidRPr="00602D45">
        <w:rPr>
          <w:rFonts w:ascii="Arial" w:hAnsi="Arial" w:cs="Arial"/>
          <w:szCs w:val="20"/>
        </w:rPr>
        <w:t xml:space="preserve"> </w:t>
      </w:r>
      <w:r w:rsidR="00E55B2B" w:rsidRPr="00602D45">
        <w:rPr>
          <w:rFonts w:ascii="Arial" w:hAnsi="Arial" w:cs="Arial"/>
          <w:szCs w:val="20"/>
        </w:rPr>
        <w:t>закреплении рейса (решение принимает ТО МГЛ).</w:t>
      </w:r>
      <w:bookmarkStart w:id="0" w:name="_GoBack"/>
      <w:bookmarkEnd w:id="0"/>
    </w:p>
    <w:sectPr w:rsidR="00574EC2" w:rsidRPr="00602D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AB" w:rsidRDefault="008959AB" w:rsidP="004E094C">
      <w:r>
        <w:separator/>
      </w:r>
    </w:p>
  </w:endnote>
  <w:endnote w:type="continuationSeparator" w:id="0">
    <w:p w:rsidR="008959AB" w:rsidRDefault="008959AB" w:rsidP="004E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6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94C" w:rsidRDefault="004E094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94C" w:rsidRDefault="004E09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AB" w:rsidRDefault="008959AB" w:rsidP="004E094C">
      <w:r>
        <w:separator/>
      </w:r>
    </w:p>
  </w:footnote>
  <w:footnote w:type="continuationSeparator" w:id="0">
    <w:p w:rsidR="008959AB" w:rsidRDefault="008959AB" w:rsidP="004E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033"/>
    <w:multiLevelType w:val="hybridMultilevel"/>
    <w:tmpl w:val="8870B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24BE"/>
    <w:multiLevelType w:val="hybridMultilevel"/>
    <w:tmpl w:val="621EA972"/>
    <w:lvl w:ilvl="0" w:tplc="0480144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93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0B"/>
    <w:rsid w:val="00026BD9"/>
    <w:rsid w:val="00034622"/>
    <w:rsid w:val="000B781F"/>
    <w:rsid w:val="0012785B"/>
    <w:rsid w:val="00132560"/>
    <w:rsid w:val="0015391A"/>
    <w:rsid w:val="00165A29"/>
    <w:rsid w:val="001E29E7"/>
    <w:rsid w:val="001F66ED"/>
    <w:rsid w:val="00257D24"/>
    <w:rsid w:val="00284E8C"/>
    <w:rsid w:val="002A1E3A"/>
    <w:rsid w:val="002B067B"/>
    <w:rsid w:val="002B55A6"/>
    <w:rsid w:val="002D7751"/>
    <w:rsid w:val="002E7774"/>
    <w:rsid w:val="00300075"/>
    <w:rsid w:val="00303BD9"/>
    <w:rsid w:val="003065E2"/>
    <w:rsid w:val="00316BE8"/>
    <w:rsid w:val="00321D5A"/>
    <w:rsid w:val="003235AA"/>
    <w:rsid w:val="00337652"/>
    <w:rsid w:val="00341214"/>
    <w:rsid w:val="00366E65"/>
    <w:rsid w:val="003779A6"/>
    <w:rsid w:val="0038321D"/>
    <w:rsid w:val="003A7B67"/>
    <w:rsid w:val="00404F3D"/>
    <w:rsid w:val="004211A9"/>
    <w:rsid w:val="00434085"/>
    <w:rsid w:val="0048071C"/>
    <w:rsid w:val="00495668"/>
    <w:rsid w:val="004B2EC6"/>
    <w:rsid w:val="004C4207"/>
    <w:rsid w:val="004E094C"/>
    <w:rsid w:val="004E23D1"/>
    <w:rsid w:val="004E61D7"/>
    <w:rsid w:val="005479F8"/>
    <w:rsid w:val="00564088"/>
    <w:rsid w:val="00574EC2"/>
    <w:rsid w:val="0057774B"/>
    <w:rsid w:val="005A05E3"/>
    <w:rsid w:val="005D1F3F"/>
    <w:rsid w:val="005E7DD4"/>
    <w:rsid w:val="00602D45"/>
    <w:rsid w:val="00611990"/>
    <w:rsid w:val="00634D5E"/>
    <w:rsid w:val="00646CF1"/>
    <w:rsid w:val="006640D6"/>
    <w:rsid w:val="006870D9"/>
    <w:rsid w:val="00687993"/>
    <w:rsid w:val="00720C09"/>
    <w:rsid w:val="007468E7"/>
    <w:rsid w:val="00765D55"/>
    <w:rsid w:val="00791C51"/>
    <w:rsid w:val="007B2FD7"/>
    <w:rsid w:val="007D7589"/>
    <w:rsid w:val="007E077A"/>
    <w:rsid w:val="0081137C"/>
    <w:rsid w:val="008208DA"/>
    <w:rsid w:val="00845CA7"/>
    <w:rsid w:val="00884043"/>
    <w:rsid w:val="008959AB"/>
    <w:rsid w:val="008A4DCF"/>
    <w:rsid w:val="008D3DA5"/>
    <w:rsid w:val="008E0C27"/>
    <w:rsid w:val="00912FDD"/>
    <w:rsid w:val="00920AEC"/>
    <w:rsid w:val="009349C6"/>
    <w:rsid w:val="00944CF3"/>
    <w:rsid w:val="009512D6"/>
    <w:rsid w:val="00955CE2"/>
    <w:rsid w:val="0095642E"/>
    <w:rsid w:val="00961505"/>
    <w:rsid w:val="00972983"/>
    <w:rsid w:val="009C46F4"/>
    <w:rsid w:val="00A358DE"/>
    <w:rsid w:val="00A45BBC"/>
    <w:rsid w:val="00A62AF4"/>
    <w:rsid w:val="00A76DD4"/>
    <w:rsid w:val="00AA7F2D"/>
    <w:rsid w:val="00AC3935"/>
    <w:rsid w:val="00B17A62"/>
    <w:rsid w:val="00B264F4"/>
    <w:rsid w:val="00B26D8B"/>
    <w:rsid w:val="00B8169C"/>
    <w:rsid w:val="00BD1EF8"/>
    <w:rsid w:val="00BD50F4"/>
    <w:rsid w:val="00BD6F0F"/>
    <w:rsid w:val="00BE76DE"/>
    <w:rsid w:val="00BF1FE8"/>
    <w:rsid w:val="00C53149"/>
    <w:rsid w:val="00C90A74"/>
    <w:rsid w:val="00CE3163"/>
    <w:rsid w:val="00D00DC5"/>
    <w:rsid w:val="00D66F6E"/>
    <w:rsid w:val="00E03BF2"/>
    <w:rsid w:val="00E12920"/>
    <w:rsid w:val="00E209A1"/>
    <w:rsid w:val="00E21239"/>
    <w:rsid w:val="00E46A1F"/>
    <w:rsid w:val="00E55B2B"/>
    <w:rsid w:val="00E86F06"/>
    <w:rsid w:val="00EE2026"/>
    <w:rsid w:val="00F00A1D"/>
    <w:rsid w:val="00F21393"/>
    <w:rsid w:val="00F8173F"/>
    <w:rsid w:val="00F8280B"/>
    <w:rsid w:val="00FA09F2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97BF-77A5-4C2A-81E2-B5D88A08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9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094C"/>
  </w:style>
  <w:style w:type="paragraph" w:styleId="a9">
    <w:name w:val="footer"/>
    <w:basedOn w:val="a"/>
    <w:link w:val="aa"/>
    <w:uiPriority w:val="99"/>
    <w:unhideWhenUsed/>
    <w:rsid w:val="004E09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Gurkin, Dmitriy</dc:creator>
  <cp:lastModifiedBy>Korshakov, Pavel</cp:lastModifiedBy>
  <cp:revision>2</cp:revision>
  <cp:lastPrinted>2019-02-27T08:56:00Z</cp:lastPrinted>
  <dcterms:created xsi:type="dcterms:W3CDTF">2021-08-18T09:26:00Z</dcterms:created>
  <dcterms:modified xsi:type="dcterms:W3CDTF">2021-08-18T09:26:00Z</dcterms:modified>
</cp:coreProperties>
</file>