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34F" w:rsidRDefault="00AD734F" w:rsidP="00AD734F">
      <w:pPr>
        <w:shd w:val="clear" w:color="auto" w:fill="FFFFFF"/>
        <w:spacing w:line="360" w:lineRule="auto"/>
        <w:ind w:left="1276" w:right="838"/>
        <w:jc w:val="center"/>
        <w:rPr>
          <w:rFonts w:ascii="CA Metro ExtraBold" w:hAnsi="CA Metro ExtraBold" w:cs="CA Metro ExtraBold"/>
          <w:b/>
          <w:i/>
          <w:color w:val="000000"/>
          <w:sz w:val="32"/>
          <w:szCs w:val="24"/>
          <w:lang w:val="cs-CZ"/>
        </w:rPr>
      </w:pPr>
    </w:p>
    <w:p w:rsidR="009256A8" w:rsidRPr="009256A8" w:rsidRDefault="009256A8" w:rsidP="00AD734F">
      <w:pPr>
        <w:shd w:val="clear" w:color="auto" w:fill="FFFFFF"/>
        <w:spacing w:line="360" w:lineRule="auto"/>
        <w:ind w:left="1276" w:right="696"/>
        <w:jc w:val="center"/>
        <w:rPr>
          <w:rFonts w:ascii="CA Metro ExtraBold" w:hAnsi="CA Metro ExtraBold" w:cs="CA Metro ExtraBold"/>
          <w:b/>
          <w:i/>
          <w:color w:val="000000"/>
          <w:sz w:val="32"/>
          <w:szCs w:val="24"/>
          <w:lang w:val="cs-CZ"/>
        </w:rPr>
      </w:pPr>
      <w:r w:rsidRPr="009256A8">
        <w:rPr>
          <w:rFonts w:ascii="CA Metro ExtraBold" w:hAnsi="CA Metro ExtraBold" w:cs="CA Metro ExtraBold"/>
          <w:b/>
          <w:i/>
          <w:color w:val="000000"/>
          <w:sz w:val="32"/>
          <w:szCs w:val="24"/>
          <w:lang w:val="cs-CZ"/>
        </w:rPr>
        <w:t>Zakopanou slivovici má téměř 600 tisíc Čechů, považují ji za národní nápoj</w:t>
      </w:r>
    </w:p>
    <w:p w:rsidR="009256A8" w:rsidRPr="009256A8" w:rsidRDefault="009256A8" w:rsidP="00AD734F">
      <w:pPr>
        <w:ind w:left="1276" w:right="838"/>
        <w:rPr>
          <w:rFonts w:ascii="CA Metro" w:hAnsi="CA Metro" w:cs="CA Metro"/>
          <w:i/>
          <w:color w:val="000000"/>
          <w:sz w:val="24"/>
          <w:szCs w:val="24"/>
          <w:lang w:val="cs-CZ"/>
        </w:rPr>
      </w:pPr>
    </w:p>
    <w:p w:rsidR="009256A8" w:rsidRPr="009256A8" w:rsidRDefault="009256A8" w:rsidP="00AD734F">
      <w:pPr>
        <w:ind w:left="1276" w:right="838"/>
        <w:rPr>
          <w:lang w:val="cs-CZ"/>
        </w:rPr>
      </w:pPr>
      <w:r w:rsidRPr="009256A8">
        <w:rPr>
          <w:rFonts w:ascii="CA Metro" w:hAnsi="CA Metro" w:cs="CA Metro"/>
          <w:i/>
          <w:color w:val="000000"/>
          <w:sz w:val="24"/>
          <w:szCs w:val="24"/>
          <w:lang w:val="cs-CZ"/>
        </w:rPr>
        <w:t>Praha (</w:t>
      </w:r>
      <w:r w:rsidR="00D258A0">
        <w:rPr>
          <w:rFonts w:ascii="CA Metro" w:hAnsi="CA Metro" w:cs="CA Metro"/>
          <w:i/>
          <w:color w:val="000000"/>
          <w:sz w:val="24"/>
          <w:szCs w:val="24"/>
          <w:lang w:val="cs-CZ"/>
        </w:rPr>
        <w:t>4</w:t>
      </w:r>
      <w:r w:rsidRPr="009256A8">
        <w:rPr>
          <w:rFonts w:ascii="CA Metro" w:hAnsi="CA Metro" w:cs="CA Metro"/>
          <w:i/>
          <w:color w:val="000000"/>
          <w:sz w:val="24"/>
          <w:szCs w:val="24"/>
          <w:lang w:val="cs-CZ"/>
        </w:rPr>
        <w:t>. 10. 2018)</w:t>
      </w:r>
      <w:r w:rsidRPr="009256A8">
        <w:rPr>
          <w:rFonts w:ascii="CA Metro" w:hAnsi="CA Metro" w:cs="CA Metro"/>
          <w:color w:val="000000"/>
          <w:sz w:val="24"/>
          <w:szCs w:val="24"/>
          <w:lang w:val="cs-CZ"/>
        </w:rPr>
        <w:t xml:space="preserve"> – </w:t>
      </w:r>
      <w:r>
        <w:rPr>
          <w:rFonts w:ascii="CA Metro" w:hAnsi="CA Metro" w:cs="CA Metro"/>
          <w:b/>
          <w:color w:val="000000"/>
          <w:sz w:val="24"/>
          <w:szCs w:val="24"/>
          <w:lang w:val="cs-CZ"/>
        </w:rPr>
        <w:t xml:space="preserve">Zakopávání slivovice má v Česku velmi </w:t>
      </w:r>
      <w:r w:rsidR="00282C92">
        <w:rPr>
          <w:rFonts w:ascii="CA Metro" w:hAnsi="CA Metro" w:cs="CA Metro"/>
          <w:b/>
          <w:color w:val="000000"/>
          <w:sz w:val="24"/>
          <w:szCs w:val="24"/>
          <w:lang w:val="cs-CZ"/>
        </w:rPr>
        <w:t>silnou</w:t>
      </w:r>
      <w:r>
        <w:rPr>
          <w:rFonts w:ascii="CA Metro" w:hAnsi="CA Metro" w:cs="CA Metro"/>
          <w:b/>
          <w:color w:val="000000"/>
          <w:sz w:val="24"/>
          <w:szCs w:val="24"/>
          <w:lang w:val="cs-CZ"/>
        </w:rPr>
        <w:t xml:space="preserve"> tradici. Podle nejnovějšího průzkumu má láhev tohoto alkoholu v</w:t>
      </w:r>
      <w:r w:rsidR="006D43D3">
        <w:rPr>
          <w:rFonts w:ascii="CA Metro" w:hAnsi="CA Metro" w:cs="CA Metro"/>
          <w:b/>
          <w:color w:val="000000"/>
          <w:sz w:val="24"/>
          <w:szCs w:val="24"/>
          <w:lang w:val="cs-CZ"/>
        </w:rPr>
        <w:t> </w:t>
      </w:r>
      <w:r>
        <w:rPr>
          <w:rFonts w:ascii="CA Metro" w:hAnsi="CA Metro" w:cs="CA Metro"/>
          <w:b/>
          <w:color w:val="000000"/>
          <w:sz w:val="24"/>
          <w:szCs w:val="24"/>
          <w:lang w:val="cs-CZ"/>
        </w:rPr>
        <w:t>zemi</w:t>
      </w:r>
      <w:r w:rsidR="006D43D3">
        <w:rPr>
          <w:rFonts w:ascii="CA Metro" w:hAnsi="CA Metro" w:cs="CA Metro"/>
          <w:b/>
          <w:color w:val="000000"/>
          <w:sz w:val="24"/>
          <w:szCs w:val="24"/>
          <w:lang w:val="cs-CZ"/>
        </w:rPr>
        <w:t xml:space="preserve"> zakopaných</w:t>
      </w:r>
      <w:r>
        <w:rPr>
          <w:rFonts w:ascii="CA Metro" w:hAnsi="CA Metro" w:cs="CA Metro"/>
          <w:b/>
          <w:color w:val="000000"/>
          <w:sz w:val="24"/>
          <w:szCs w:val="24"/>
          <w:lang w:val="cs-CZ"/>
        </w:rPr>
        <w:t xml:space="preserve"> až 573 tisíc lidí </w:t>
      </w:r>
      <w:r w:rsidR="006D43D3">
        <w:rPr>
          <w:rFonts w:ascii="CA Metro" w:hAnsi="CA Metro" w:cs="CA Metro"/>
          <w:b/>
          <w:color w:val="000000"/>
          <w:sz w:val="24"/>
          <w:szCs w:val="24"/>
          <w:lang w:val="cs-CZ"/>
        </w:rPr>
        <w:t xml:space="preserve">ve věku od 18 do 75 let. Více než milion </w:t>
      </w:r>
      <w:r>
        <w:rPr>
          <w:rFonts w:ascii="CA Metro" w:hAnsi="CA Metro" w:cs="CA Metro"/>
          <w:b/>
          <w:color w:val="000000"/>
          <w:sz w:val="24"/>
          <w:szCs w:val="24"/>
          <w:lang w:val="cs-CZ"/>
        </w:rPr>
        <w:t xml:space="preserve">Čechů zná </w:t>
      </w:r>
      <w:r w:rsidR="006D43D3">
        <w:rPr>
          <w:rFonts w:ascii="CA Metro" w:hAnsi="CA Metro" w:cs="CA Metro"/>
          <w:b/>
          <w:color w:val="000000"/>
          <w:sz w:val="24"/>
          <w:szCs w:val="24"/>
          <w:lang w:val="cs-CZ"/>
        </w:rPr>
        <w:t xml:space="preserve">někoho, kdo slivovici zakopal. Průzkum o ovocných pálenkách provedla v září pro Unii </w:t>
      </w:r>
      <w:proofErr w:type="spellStart"/>
      <w:r w:rsidR="006D43D3">
        <w:rPr>
          <w:rFonts w:ascii="CA Metro" w:hAnsi="CA Metro" w:cs="CA Metro"/>
          <w:b/>
          <w:color w:val="000000"/>
          <w:sz w:val="24"/>
          <w:szCs w:val="24"/>
          <w:lang w:val="cs-CZ"/>
        </w:rPr>
        <w:t>destilatérů</w:t>
      </w:r>
      <w:proofErr w:type="spellEnd"/>
      <w:r w:rsidR="006D43D3">
        <w:rPr>
          <w:rFonts w:ascii="CA Metro" w:hAnsi="CA Metro" w:cs="CA Metro"/>
          <w:b/>
          <w:color w:val="000000"/>
          <w:sz w:val="24"/>
          <w:szCs w:val="24"/>
          <w:lang w:val="cs-CZ"/>
        </w:rPr>
        <w:t xml:space="preserve"> agentura </w:t>
      </w:r>
      <w:r w:rsidRPr="009256A8">
        <w:rPr>
          <w:rFonts w:ascii="CA Metro" w:hAnsi="CA Metro" w:cs="CA Metro"/>
          <w:b/>
          <w:bCs/>
          <w:color w:val="000000"/>
          <w:sz w:val="24"/>
          <w:szCs w:val="24"/>
          <w:lang w:val="cs-CZ"/>
        </w:rPr>
        <w:t>STEM/MARK</w:t>
      </w:r>
      <w:r w:rsidR="006D43D3">
        <w:rPr>
          <w:rFonts w:ascii="CA Metro" w:hAnsi="CA Metro" w:cs="CA Metro"/>
          <w:b/>
          <w:bCs/>
          <w:color w:val="000000"/>
          <w:sz w:val="24"/>
          <w:szCs w:val="24"/>
          <w:lang w:val="cs-CZ"/>
        </w:rPr>
        <w:t>.</w:t>
      </w:r>
    </w:p>
    <w:p w:rsidR="009256A8" w:rsidRPr="009256A8" w:rsidRDefault="009256A8" w:rsidP="00AD734F">
      <w:pPr>
        <w:ind w:left="1276" w:right="838"/>
        <w:rPr>
          <w:lang w:val="cs-CZ"/>
        </w:rPr>
      </w:pPr>
    </w:p>
    <w:p w:rsidR="00D258A0" w:rsidRDefault="00A704CB" w:rsidP="00AD734F">
      <w:pPr>
        <w:ind w:left="1276" w:right="838"/>
        <w:rPr>
          <w:rFonts w:ascii="CA Metro" w:hAnsi="CA Metro" w:cs="CA Metro"/>
          <w:color w:val="000000"/>
          <w:sz w:val="24"/>
          <w:szCs w:val="24"/>
          <w:lang w:val="cs-CZ"/>
        </w:rPr>
      </w:pPr>
      <w:r>
        <w:rPr>
          <w:rFonts w:ascii="CA Metro" w:hAnsi="CA Metro" w:cs="CA Metro"/>
          <w:color w:val="000000"/>
          <w:sz w:val="24"/>
          <w:szCs w:val="24"/>
          <w:lang w:val="cs-CZ"/>
        </w:rPr>
        <w:t xml:space="preserve">Když byli Češi dotazováni, který alkohol považují po pivu za </w:t>
      </w:r>
      <w:r w:rsidR="006D43D3">
        <w:rPr>
          <w:rFonts w:ascii="CA Metro" w:hAnsi="CA Metro" w:cs="CA Metro"/>
          <w:color w:val="000000"/>
          <w:sz w:val="24"/>
          <w:szCs w:val="24"/>
          <w:lang w:val="cs-CZ"/>
        </w:rPr>
        <w:t>nejvíce tradiční,</w:t>
      </w:r>
      <w:r>
        <w:rPr>
          <w:rFonts w:ascii="CA Metro" w:hAnsi="CA Metro" w:cs="CA Metro"/>
          <w:color w:val="000000"/>
          <w:sz w:val="24"/>
          <w:szCs w:val="24"/>
          <w:lang w:val="cs-CZ"/>
        </w:rPr>
        <w:t xml:space="preserve"> téměř polovina z nich uvedla</w:t>
      </w:r>
      <w:r w:rsidR="00FA2A8F">
        <w:rPr>
          <w:rFonts w:ascii="CA Metro" w:hAnsi="CA Metro" w:cs="CA Metro"/>
          <w:color w:val="000000"/>
          <w:sz w:val="24"/>
          <w:szCs w:val="24"/>
          <w:lang w:val="cs-CZ"/>
        </w:rPr>
        <w:t xml:space="preserve"> právě</w:t>
      </w:r>
      <w:r>
        <w:rPr>
          <w:rFonts w:ascii="CA Metro" w:hAnsi="CA Metro" w:cs="CA Metro"/>
          <w:color w:val="000000"/>
          <w:sz w:val="24"/>
          <w:szCs w:val="24"/>
          <w:lang w:val="cs-CZ"/>
        </w:rPr>
        <w:t xml:space="preserve"> slivovici nebo jinou</w:t>
      </w:r>
      <w:r w:rsidR="00FA2A8F">
        <w:rPr>
          <w:rFonts w:ascii="CA Metro" w:hAnsi="CA Metro" w:cs="CA Metro"/>
          <w:color w:val="000000"/>
          <w:sz w:val="24"/>
          <w:szCs w:val="24"/>
          <w:lang w:val="cs-CZ"/>
        </w:rPr>
        <w:t xml:space="preserve"> ovocnou </w:t>
      </w:r>
      <w:r>
        <w:rPr>
          <w:rFonts w:ascii="CA Metro" w:hAnsi="CA Metro" w:cs="CA Metro"/>
          <w:color w:val="000000"/>
          <w:sz w:val="24"/>
          <w:szCs w:val="24"/>
          <w:lang w:val="cs-CZ"/>
        </w:rPr>
        <w:t>pálenku</w:t>
      </w:r>
      <w:r w:rsidR="00A85244">
        <w:rPr>
          <w:rFonts w:ascii="CA Metro" w:hAnsi="CA Metro" w:cs="CA Metro"/>
          <w:color w:val="000000"/>
          <w:sz w:val="24"/>
          <w:szCs w:val="24"/>
          <w:lang w:val="cs-CZ"/>
        </w:rPr>
        <w:t xml:space="preserve">. </w:t>
      </w:r>
      <w:r w:rsidR="00A459B0">
        <w:rPr>
          <w:rFonts w:ascii="CA Metro" w:hAnsi="CA Metro" w:cs="CA Metro"/>
          <w:color w:val="000000"/>
          <w:sz w:val="24"/>
          <w:szCs w:val="24"/>
          <w:lang w:val="cs-CZ"/>
        </w:rPr>
        <w:t>V žebříčku překonala víno nebo rum</w:t>
      </w:r>
      <w:r w:rsidR="00FA2A8F">
        <w:rPr>
          <w:rFonts w:ascii="CA Metro" w:hAnsi="CA Metro" w:cs="CA Metro"/>
          <w:color w:val="000000"/>
          <w:sz w:val="24"/>
          <w:szCs w:val="24"/>
          <w:lang w:val="cs-CZ"/>
        </w:rPr>
        <w:t xml:space="preserve">. </w:t>
      </w:r>
      <w:r w:rsidR="00A459B0">
        <w:rPr>
          <w:rFonts w:ascii="CA Metro" w:hAnsi="CA Metro" w:cs="CA Metro"/>
          <w:color w:val="000000"/>
          <w:sz w:val="24"/>
          <w:szCs w:val="24"/>
          <w:lang w:val="cs-CZ"/>
        </w:rPr>
        <w:t xml:space="preserve">Slivovice </w:t>
      </w:r>
      <w:r>
        <w:rPr>
          <w:rFonts w:ascii="CA Metro" w:hAnsi="CA Metro" w:cs="CA Metro"/>
          <w:color w:val="000000"/>
          <w:sz w:val="24"/>
          <w:szCs w:val="24"/>
          <w:lang w:val="cs-CZ"/>
        </w:rPr>
        <w:t xml:space="preserve">patří mezi nejčastější tvrdý alkohol, kterým si lidé připíjejí na oslavách </w:t>
      </w:r>
      <w:r w:rsidR="00A459B0">
        <w:rPr>
          <w:rFonts w:ascii="CA Metro" w:hAnsi="CA Metro" w:cs="CA Metro"/>
          <w:color w:val="000000"/>
          <w:sz w:val="24"/>
          <w:szCs w:val="24"/>
          <w:lang w:val="cs-CZ"/>
        </w:rPr>
        <w:t>či</w:t>
      </w:r>
      <w:r w:rsidR="00FA2A8F">
        <w:rPr>
          <w:rFonts w:ascii="CA Metro" w:hAnsi="CA Metro" w:cs="CA Metro"/>
          <w:color w:val="000000"/>
          <w:sz w:val="24"/>
          <w:szCs w:val="24"/>
          <w:lang w:val="cs-CZ"/>
        </w:rPr>
        <w:t xml:space="preserve"> </w:t>
      </w:r>
      <w:r w:rsidR="00114AB9">
        <w:rPr>
          <w:rFonts w:ascii="CA Metro" w:hAnsi="CA Metro" w:cs="CA Metro"/>
          <w:color w:val="000000"/>
          <w:sz w:val="24"/>
          <w:szCs w:val="24"/>
          <w:lang w:val="cs-CZ"/>
        </w:rPr>
        <w:t xml:space="preserve">při </w:t>
      </w:r>
      <w:r w:rsidR="006F07E7">
        <w:rPr>
          <w:rFonts w:ascii="CA Metro" w:hAnsi="CA Metro" w:cs="CA Metro"/>
          <w:color w:val="000000"/>
          <w:sz w:val="24"/>
          <w:szCs w:val="24"/>
          <w:lang w:val="cs-CZ"/>
        </w:rPr>
        <w:t xml:space="preserve">setkání </w:t>
      </w:r>
      <w:r>
        <w:rPr>
          <w:rFonts w:ascii="CA Metro" w:hAnsi="CA Metro" w:cs="CA Metro"/>
          <w:color w:val="000000"/>
          <w:sz w:val="24"/>
          <w:szCs w:val="24"/>
          <w:lang w:val="cs-CZ"/>
        </w:rPr>
        <w:t xml:space="preserve">s přáteli. </w:t>
      </w:r>
    </w:p>
    <w:p w:rsidR="00D258A0" w:rsidRDefault="00D258A0" w:rsidP="00AD734F">
      <w:pPr>
        <w:ind w:left="1276" w:right="838"/>
        <w:rPr>
          <w:rFonts w:ascii="CA Metro" w:hAnsi="CA Metro" w:cs="CA Metro"/>
          <w:color w:val="000000"/>
          <w:sz w:val="24"/>
          <w:szCs w:val="24"/>
          <w:lang w:val="cs-CZ"/>
        </w:rPr>
      </w:pPr>
    </w:p>
    <w:p w:rsidR="009256A8" w:rsidRPr="009256A8" w:rsidRDefault="00A704CB" w:rsidP="00AD734F">
      <w:pPr>
        <w:ind w:left="1276" w:right="838"/>
        <w:rPr>
          <w:rFonts w:ascii="CA Metro" w:hAnsi="CA Metro" w:cs="CA Metro"/>
          <w:color w:val="000000"/>
          <w:sz w:val="24"/>
          <w:szCs w:val="24"/>
          <w:lang w:val="cs-CZ"/>
        </w:rPr>
      </w:pPr>
      <w:r>
        <w:rPr>
          <w:rFonts w:ascii="CA Metro" w:hAnsi="CA Metro" w:cs="CA Metro"/>
          <w:color w:val="000000"/>
          <w:sz w:val="24"/>
          <w:szCs w:val="24"/>
          <w:lang w:val="cs-CZ"/>
        </w:rPr>
        <w:t>Slivovice slouží také jako „domácí medicína“.</w:t>
      </w:r>
      <w:r w:rsidR="00A459B0">
        <w:rPr>
          <w:rFonts w:ascii="CA Metro" w:hAnsi="CA Metro" w:cs="CA Metro"/>
          <w:color w:val="000000"/>
          <w:sz w:val="24"/>
          <w:szCs w:val="24"/>
          <w:lang w:val="cs-CZ"/>
        </w:rPr>
        <w:t xml:space="preserve"> Pokud Češi </w:t>
      </w:r>
      <w:r>
        <w:rPr>
          <w:rFonts w:ascii="CA Metro" w:hAnsi="CA Metro" w:cs="CA Metro"/>
          <w:color w:val="000000"/>
          <w:sz w:val="24"/>
          <w:szCs w:val="24"/>
          <w:lang w:val="cs-CZ"/>
        </w:rPr>
        <w:t>cítí, že na ně něco leze</w:t>
      </w:r>
      <w:r w:rsidR="00A459B0">
        <w:rPr>
          <w:rFonts w:ascii="CA Metro" w:hAnsi="CA Metro" w:cs="CA Metro"/>
          <w:color w:val="000000"/>
          <w:sz w:val="24"/>
          <w:szCs w:val="24"/>
          <w:lang w:val="cs-CZ"/>
        </w:rPr>
        <w:t>,</w:t>
      </w:r>
      <w:r w:rsidR="00A85244">
        <w:rPr>
          <w:rFonts w:ascii="CA Metro" w:hAnsi="CA Metro" w:cs="CA Metro"/>
          <w:color w:val="000000"/>
          <w:sz w:val="24"/>
          <w:szCs w:val="24"/>
          <w:lang w:val="cs-CZ"/>
        </w:rPr>
        <w:t xml:space="preserve"> nebo mají trávicí potíže</w:t>
      </w:r>
      <w:r>
        <w:rPr>
          <w:rFonts w:ascii="CA Metro" w:hAnsi="CA Metro" w:cs="CA Metro"/>
          <w:color w:val="000000"/>
          <w:sz w:val="24"/>
          <w:szCs w:val="24"/>
          <w:lang w:val="cs-CZ"/>
        </w:rPr>
        <w:t>, až polovina z nich (49,6 %)</w:t>
      </w:r>
      <w:r w:rsidR="00A459B0">
        <w:rPr>
          <w:rFonts w:ascii="CA Metro" w:hAnsi="CA Metro" w:cs="CA Metro"/>
          <w:color w:val="000000"/>
          <w:sz w:val="24"/>
          <w:szCs w:val="24"/>
          <w:lang w:val="cs-CZ"/>
        </w:rPr>
        <w:t xml:space="preserve"> sáhne po štamprli slivovice.</w:t>
      </w:r>
      <w:r w:rsidR="009256A8" w:rsidRPr="009256A8">
        <w:rPr>
          <w:rFonts w:ascii="CA Metro" w:hAnsi="CA Metro" w:cs="CA Metro"/>
          <w:color w:val="000000"/>
          <w:sz w:val="24"/>
          <w:szCs w:val="24"/>
          <w:lang w:val="cs-CZ"/>
        </w:rPr>
        <w:t xml:space="preserve"> </w:t>
      </w:r>
      <w:r>
        <w:rPr>
          <w:rFonts w:ascii="CA Metro" w:hAnsi="CA Metro" w:cs="CA Metro"/>
          <w:color w:val="000000"/>
          <w:sz w:val="24"/>
          <w:szCs w:val="24"/>
          <w:lang w:val="cs-CZ"/>
        </w:rPr>
        <w:t xml:space="preserve">Pro srovnání – pouze každý čtvrtý člověk </w:t>
      </w:r>
      <w:r w:rsidR="009256A8" w:rsidRPr="009256A8">
        <w:rPr>
          <w:rFonts w:ascii="CA Metro" w:hAnsi="CA Metro" w:cs="CA Metro"/>
          <w:color w:val="000000"/>
          <w:sz w:val="24"/>
          <w:szCs w:val="24"/>
          <w:lang w:val="cs-CZ"/>
        </w:rPr>
        <w:t xml:space="preserve">(24,6 %) </w:t>
      </w:r>
      <w:r>
        <w:rPr>
          <w:rFonts w:ascii="CA Metro" w:hAnsi="CA Metro" w:cs="CA Metro"/>
          <w:color w:val="000000"/>
          <w:sz w:val="24"/>
          <w:szCs w:val="24"/>
          <w:lang w:val="cs-CZ"/>
        </w:rPr>
        <w:t>si připraví</w:t>
      </w:r>
      <w:r w:rsidR="009256A8" w:rsidRPr="009256A8">
        <w:rPr>
          <w:rFonts w:ascii="CA Metro" w:hAnsi="CA Metro" w:cs="CA Metro"/>
          <w:color w:val="000000"/>
          <w:sz w:val="24"/>
          <w:szCs w:val="24"/>
          <w:lang w:val="cs-CZ"/>
        </w:rPr>
        <w:t xml:space="preserve"> bylinkový čaj a</w:t>
      </w:r>
      <w:r w:rsidR="00D258A0">
        <w:rPr>
          <w:rFonts w:ascii="Courier New" w:hAnsi="Courier New" w:cs="Courier New"/>
          <w:color w:val="000000"/>
          <w:sz w:val="24"/>
          <w:szCs w:val="24"/>
          <w:lang w:val="cs-CZ"/>
        </w:rPr>
        <w:t xml:space="preserve"> </w:t>
      </w:r>
      <w:r>
        <w:rPr>
          <w:rFonts w:ascii="CA Metro" w:hAnsi="CA Metro" w:cs="CA Metro"/>
          <w:color w:val="000000"/>
          <w:sz w:val="24"/>
          <w:szCs w:val="24"/>
          <w:lang w:val="cs-CZ"/>
        </w:rPr>
        <w:t>pouze každý pátý</w:t>
      </w:r>
      <w:r w:rsidR="009256A8" w:rsidRPr="009256A8">
        <w:rPr>
          <w:rFonts w:ascii="CA Metro" w:hAnsi="CA Metro" w:cs="CA Metro"/>
          <w:color w:val="000000"/>
          <w:sz w:val="24"/>
          <w:szCs w:val="24"/>
          <w:lang w:val="cs-CZ"/>
        </w:rPr>
        <w:t xml:space="preserve"> (19,8 %) si </w:t>
      </w:r>
      <w:r>
        <w:rPr>
          <w:rFonts w:ascii="CA Metro" w:hAnsi="CA Metro" w:cs="CA Metro"/>
          <w:color w:val="000000"/>
          <w:sz w:val="24"/>
          <w:szCs w:val="24"/>
          <w:lang w:val="cs-CZ"/>
        </w:rPr>
        <w:t xml:space="preserve">dopřeje odpočinek či spánek. </w:t>
      </w:r>
      <w:r w:rsidR="009256A8" w:rsidRPr="009256A8">
        <w:rPr>
          <w:rFonts w:ascii="CA Metro" w:hAnsi="CA Metro" w:cs="CA Metro"/>
          <w:color w:val="000000"/>
          <w:sz w:val="24"/>
          <w:szCs w:val="24"/>
          <w:lang w:val="cs-CZ"/>
        </w:rPr>
        <w:t xml:space="preserve"> </w:t>
      </w:r>
    </w:p>
    <w:p w:rsidR="009256A8" w:rsidRPr="009256A8" w:rsidRDefault="009256A8" w:rsidP="00AD734F">
      <w:pPr>
        <w:ind w:left="1276" w:right="838"/>
        <w:rPr>
          <w:rFonts w:ascii="CA Metro" w:hAnsi="CA Metro" w:cs="CA Metro"/>
          <w:color w:val="000000"/>
          <w:sz w:val="24"/>
          <w:szCs w:val="24"/>
          <w:lang w:val="cs-CZ"/>
        </w:rPr>
      </w:pPr>
    </w:p>
    <w:p w:rsidR="009256A8" w:rsidRPr="009256A8" w:rsidRDefault="00A459B0" w:rsidP="00AD734F">
      <w:pPr>
        <w:ind w:left="1276" w:right="838"/>
        <w:rPr>
          <w:rFonts w:ascii="CA Metro" w:hAnsi="CA Metro" w:cs="CA Metro"/>
          <w:color w:val="000000"/>
          <w:sz w:val="24"/>
          <w:szCs w:val="24"/>
          <w:lang w:val="cs-CZ"/>
        </w:rPr>
      </w:pPr>
      <w:r>
        <w:rPr>
          <w:rFonts w:ascii="CA Metro" w:hAnsi="CA Metro" w:cs="CA Metro"/>
          <w:color w:val="000000"/>
          <w:sz w:val="24"/>
          <w:szCs w:val="24"/>
          <w:lang w:val="cs-CZ"/>
        </w:rPr>
        <w:t xml:space="preserve">Průzkum potvrdil i to, že mnoho lidí alkohol stále zakopává do země a láhev otvírá až při speciálních příležitostech jako je například narození dítěte či svatba. Až 7 procent obyvatelstva, což je v přepočtu </w:t>
      </w:r>
      <w:r w:rsidR="00114AB9">
        <w:rPr>
          <w:rFonts w:ascii="CA Metro" w:hAnsi="CA Metro" w:cs="CA Metro"/>
          <w:color w:val="000000"/>
          <w:sz w:val="24"/>
          <w:szCs w:val="24"/>
          <w:lang w:val="cs-CZ"/>
        </w:rPr>
        <w:t xml:space="preserve">zhruba 573 tisíc lidí, má </w:t>
      </w:r>
      <w:r>
        <w:rPr>
          <w:rFonts w:ascii="CA Metro" w:hAnsi="CA Metro" w:cs="CA Metro"/>
          <w:color w:val="000000"/>
          <w:sz w:val="24"/>
          <w:szCs w:val="24"/>
          <w:lang w:val="cs-CZ"/>
        </w:rPr>
        <w:t>zakopanou</w:t>
      </w:r>
      <w:r w:rsidR="00114AB9">
        <w:rPr>
          <w:rFonts w:ascii="CA Metro" w:hAnsi="CA Metro" w:cs="CA Metro"/>
          <w:color w:val="000000"/>
          <w:sz w:val="24"/>
          <w:szCs w:val="24"/>
          <w:lang w:val="cs-CZ"/>
        </w:rPr>
        <w:t xml:space="preserve"> slivovici</w:t>
      </w:r>
      <w:r>
        <w:rPr>
          <w:rFonts w:ascii="CA Metro" w:hAnsi="CA Metro" w:cs="CA Metro"/>
          <w:color w:val="000000"/>
          <w:sz w:val="24"/>
          <w:szCs w:val="24"/>
          <w:lang w:val="cs-CZ"/>
        </w:rPr>
        <w:t xml:space="preserve">. </w:t>
      </w:r>
    </w:p>
    <w:p w:rsidR="009256A8" w:rsidRPr="009256A8" w:rsidRDefault="009256A8" w:rsidP="00AD734F">
      <w:pPr>
        <w:ind w:left="1276" w:right="838"/>
        <w:rPr>
          <w:rFonts w:ascii="CA Metro" w:hAnsi="CA Metro" w:cs="CA Metro"/>
          <w:color w:val="000000"/>
          <w:sz w:val="24"/>
          <w:szCs w:val="24"/>
          <w:lang w:val="cs-CZ"/>
        </w:rPr>
      </w:pPr>
    </w:p>
    <w:p w:rsidR="009256A8" w:rsidRPr="0018746C" w:rsidRDefault="003979F4" w:rsidP="00AD734F">
      <w:pPr>
        <w:ind w:left="1276" w:right="838"/>
        <w:rPr>
          <w:rFonts w:ascii="CA Metro" w:hAnsi="CA Metro" w:cs="CA Metro"/>
          <w:color w:val="000000"/>
          <w:sz w:val="24"/>
          <w:szCs w:val="24"/>
          <w:lang w:val="cs-CZ"/>
        </w:rPr>
      </w:pPr>
      <w:r w:rsidRPr="003665D3">
        <w:rPr>
          <w:rFonts w:ascii="CA Metro" w:hAnsi="CA Metro" w:cs="CA Metro"/>
          <w:i/>
          <w:color w:val="000000"/>
          <w:sz w:val="24"/>
          <w:szCs w:val="24"/>
          <w:lang w:val="cs-CZ"/>
        </w:rPr>
        <w:t>„Tyto výsledky jen potvrzují, že slivovice a</w:t>
      </w:r>
      <w:r w:rsidR="00A459B0" w:rsidRPr="003665D3">
        <w:rPr>
          <w:rFonts w:ascii="CA Metro" w:hAnsi="CA Metro" w:cs="CA Metro"/>
          <w:i/>
          <w:color w:val="000000"/>
          <w:sz w:val="24"/>
          <w:szCs w:val="24"/>
          <w:lang w:val="cs-CZ"/>
        </w:rPr>
        <w:t xml:space="preserve"> stejně tak</w:t>
      </w:r>
      <w:r w:rsidRPr="003665D3">
        <w:rPr>
          <w:rFonts w:ascii="CA Metro" w:hAnsi="CA Metro" w:cs="CA Metro"/>
          <w:i/>
          <w:color w:val="000000"/>
          <w:sz w:val="24"/>
          <w:szCs w:val="24"/>
          <w:lang w:val="cs-CZ"/>
        </w:rPr>
        <w:t xml:space="preserve"> ostatní ovocné pálenky jsou mezi lidmi</w:t>
      </w:r>
      <w:r w:rsidR="00A459B0" w:rsidRPr="003665D3">
        <w:rPr>
          <w:rFonts w:ascii="CA Metro" w:hAnsi="CA Metro" w:cs="CA Metro"/>
          <w:i/>
          <w:color w:val="000000"/>
          <w:sz w:val="24"/>
          <w:szCs w:val="24"/>
          <w:lang w:val="cs-CZ"/>
        </w:rPr>
        <w:t xml:space="preserve"> mimořádně oblíbené a pijí je</w:t>
      </w:r>
      <w:r w:rsidRPr="003665D3">
        <w:rPr>
          <w:rFonts w:ascii="CA Metro" w:hAnsi="CA Metro" w:cs="CA Metro"/>
          <w:i/>
          <w:color w:val="000000"/>
          <w:sz w:val="24"/>
          <w:szCs w:val="24"/>
          <w:lang w:val="cs-CZ"/>
        </w:rPr>
        <w:t xml:space="preserve"> při různých příležitostech. </w:t>
      </w:r>
      <w:r w:rsidR="00114AB9" w:rsidRPr="003665D3">
        <w:rPr>
          <w:rFonts w:ascii="CA Metro" w:hAnsi="CA Metro" w:cs="CA Metro"/>
          <w:i/>
          <w:color w:val="000000"/>
          <w:sz w:val="24"/>
          <w:szCs w:val="24"/>
          <w:lang w:val="cs-CZ"/>
        </w:rPr>
        <w:t>Pro všechny české výrobce je to velký závazek</w:t>
      </w:r>
      <w:r w:rsidR="00CC708A" w:rsidRPr="003665D3">
        <w:rPr>
          <w:rFonts w:ascii="CA Metro" w:hAnsi="CA Metro" w:cs="CA Metro"/>
          <w:i/>
          <w:color w:val="000000"/>
          <w:sz w:val="24"/>
          <w:szCs w:val="24"/>
          <w:lang w:val="cs-CZ"/>
        </w:rPr>
        <w:t>. Slivovice a další ovocné pálenky</w:t>
      </w:r>
      <w:r w:rsidR="00A85244" w:rsidRPr="003665D3">
        <w:rPr>
          <w:rFonts w:ascii="CA Metro" w:hAnsi="CA Metro" w:cs="CA Metro"/>
          <w:i/>
          <w:color w:val="000000"/>
          <w:sz w:val="24"/>
          <w:szCs w:val="24"/>
          <w:lang w:val="cs-CZ"/>
        </w:rPr>
        <w:t xml:space="preserve"> m</w:t>
      </w:r>
      <w:r w:rsidR="00CA0CBB" w:rsidRPr="003665D3">
        <w:rPr>
          <w:rFonts w:ascii="CA Metro" w:hAnsi="CA Metro" w:cs="CA Metro"/>
          <w:i/>
          <w:color w:val="000000"/>
          <w:sz w:val="24"/>
          <w:szCs w:val="24"/>
          <w:lang w:val="cs-CZ"/>
        </w:rPr>
        <w:t>usí být vyráběny jen z těch nejkvalitnějších surovin a</w:t>
      </w:r>
      <w:r w:rsidR="00CC708A" w:rsidRPr="003665D3">
        <w:rPr>
          <w:rFonts w:ascii="CA Metro" w:hAnsi="CA Metro" w:cs="CA Metro"/>
          <w:i/>
          <w:color w:val="000000"/>
          <w:sz w:val="24"/>
          <w:szCs w:val="24"/>
          <w:lang w:val="cs-CZ"/>
        </w:rPr>
        <w:t xml:space="preserve"> </w:t>
      </w:r>
      <w:r w:rsidR="00CA0CBB" w:rsidRPr="003665D3">
        <w:rPr>
          <w:rFonts w:ascii="CA Metro" w:hAnsi="CA Metro" w:cs="CA Metro"/>
          <w:i/>
          <w:color w:val="000000"/>
          <w:sz w:val="24"/>
          <w:szCs w:val="24"/>
          <w:lang w:val="cs-CZ"/>
        </w:rPr>
        <w:t>udržet</w:t>
      </w:r>
      <w:r w:rsidR="00CC708A" w:rsidRPr="003665D3">
        <w:rPr>
          <w:rFonts w:ascii="CA Metro" w:hAnsi="CA Metro" w:cs="CA Metro"/>
          <w:i/>
          <w:color w:val="000000"/>
          <w:sz w:val="24"/>
          <w:szCs w:val="24"/>
          <w:lang w:val="cs-CZ"/>
        </w:rPr>
        <w:t xml:space="preserve"> </w:t>
      </w:r>
      <w:r w:rsidR="00D92C4A" w:rsidRPr="003665D3">
        <w:rPr>
          <w:rFonts w:ascii="CA Metro" w:hAnsi="CA Metro" w:cs="CA Metro"/>
          <w:i/>
          <w:color w:val="000000"/>
          <w:sz w:val="24"/>
          <w:szCs w:val="24"/>
          <w:lang w:val="cs-CZ"/>
        </w:rPr>
        <w:t xml:space="preserve">si </w:t>
      </w:r>
      <w:r w:rsidR="00CA0CBB" w:rsidRPr="003665D3">
        <w:rPr>
          <w:rFonts w:ascii="CA Metro" w:hAnsi="CA Metro" w:cs="CA Metro"/>
          <w:i/>
          <w:color w:val="000000"/>
          <w:sz w:val="24"/>
          <w:szCs w:val="24"/>
          <w:lang w:val="cs-CZ"/>
        </w:rPr>
        <w:t xml:space="preserve">svou chuť, aby jim lidé zachovali </w:t>
      </w:r>
      <w:r w:rsidR="00F86244" w:rsidRPr="003665D3">
        <w:rPr>
          <w:rFonts w:ascii="CA Metro" w:hAnsi="CA Metro" w:cs="CA Metro"/>
          <w:i/>
          <w:color w:val="000000"/>
          <w:sz w:val="24"/>
          <w:szCs w:val="24"/>
          <w:lang w:val="cs-CZ"/>
        </w:rPr>
        <w:t>přízeň</w:t>
      </w:r>
      <w:bookmarkStart w:id="0" w:name="_GoBack"/>
      <w:bookmarkEnd w:id="0"/>
      <w:r w:rsidR="00F86244" w:rsidRPr="003665D3">
        <w:rPr>
          <w:rFonts w:ascii="CA Metro" w:hAnsi="CA Metro" w:cs="CA Metro"/>
          <w:i/>
          <w:color w:val="000000"/>
          <w:sz w:val="24"/>
          <w:szCs w:val="24"/>
          <w:lang w:val="cs-CZ"/>
        </w:rPr>
        <w:t xml:space="preserve"> a doufám</w:t>
      </w:r>
      <w:r w:rsidR="003665D3" w:rsidRPr="003665D3">
        <w:rPr>
          <w:rFonts w:ascii="CA Metro" w:hAnsi="CA Metro" w:cs="CA Metro"/>
          <w:i/>
          <w:color w:val="000000"/>
          <w:sz w:val="24"/>
          <w:szCs w:val="24"/>
          <w:lang w:val="cs-CZ"/>
        </w:rPr>
        <w:t>, že počet fanoušků se bude jen zvyšovat</w:t>
      </w:r>
      <w:r w:rsidR="00CA0CBB" w:rsidRPr="003665D3">
        <w:rPr>
          <w:rFonts w:ascii="CA Metro" w:hAnsi="CA Metro" w:cs="CA Metro"/>
          <w:i/>
          <w:color w:val="000000"/>
          <w:sz w:val="24"/>
          <w:szCs w:val="24"/>
          <w:lang w:val="cs-CZ"/>
        </w:rPr>
        <w:t>“</w:t>
      </w:r>
      <w:r w:rsidR="00CA0CBB" w:rsidRPr="00D92C4A">
        <w:rPr>
          <w:rFonts w:ascii="CA Metro" w:hAnsi="CA Metro" w:cs="CA Metro"/>
          <w:i/>
          <w:color w:val="000000"/>
          <w:sz w:val="24"/>
          <w:szCs w:val="24"/>
          <w:lang w:val="cs-CZ"/>
        </w:rPr>
        <w:t xml:space="preserve"> </w:t>
      </w:r>
      <w:r w:rsidR="00CA0CBB" w:rsidRPr="0018746C">
        <w:rPr>
          <w:rFonts w:ascii="CA Metro" w:hAnsi="CA Metro" w:cs="CA Metro"/>
          <w:color w:val="000000"/>
          <w:sz w:val="24"/>
          <w:szCs w:val="24"/>
          <w:lang w:val="cs-CZ"/>
        </w:rPr>
        <w:t xml:space="preserve">komentuje výsledky průzkumu Václav </w:t>
      </w:r>
      <w:proofErr w:type="spellStart"/>
      <w:r w:rsidR="00CA0CBB" w:rsidRPr="0018746C">
        <w:rPr>
          <w:rFonts w:ascii="CA Metro" w:hAnsi="CA Metro" w:cs="CA Metro"/>
          <w:color w:val="000000"/>
          <w:sz w:val="24"/>
          <w:szCs w:val="24"/>
          <w:lang w:val="cs-CZ"/>
        </w:rPr>
        <w:t>Šitner</w:t>
      </w:r>
      <w:proofErr w:type="spellEnd"/>
      <w:r w:rsidR="00CA0CBB" w:rsidRPr="0018746C">
        <w:rPr>
          <w:rFonts w:ascii="CA Metro" w:hAnsi="CA Metro" w:cs="CA Metro"/>
          <w:color w:val="000000"/>
          <w:sz w:val="24"/>
          <w:szCs w:val="24"/>
          <w:lang w:val="cs-CZ"/>
        </w:rPr>
        <w:t xml:space="preserve">, prezident Unie </w:t>
      </w:r>
      <w:proofErr w:type="spellStart"/>
      <w:r w:rsidR="00CA0CBB" w:rsidRPr="0018746C">
        <w:rPr>
          <w:rFonts w:ascii="CA Metro" w:hAnsi="CA Metro" w:cs="CA Metro"/>
          <w:color w:val="000000"/>
          <w:sz w:val="24"/>
          <w:szCs w:val="24"/>
          <w:lang w:val="cs-CZ"/>
        </w:rPr>
        <w:t>destilatérů</w:t>
      </w:r>
      <w:proofErr w:type="spellEnd"/>
      <w:r w:rsidR="00CA0CBB" w:rsidRPr="0018746C">
        <w:rPr>
          <w:rFonts w:ascii="CA Metro" w:hAnsi="CA Metro" w:cs="CA Metro"/>
          <w:color w:val="000000"/>
          <w:sz w:val="24"/>
          <w:szCs w:val="24"/>
          <w:lang w:val="cs-CZ"/>
        </w:rPr>
        <w:t xml:space="preserve">. </w:t>
      </w:r>
    </w:p>
    <w:p w:rsidR="009256A8" w:rsidRPr="009256A8" w:rsidRDefault="009256A8" w:rsidP="00AD734F">
      <w:pPr>
        <w:ind w:left="1276" w:right="838"/>
        <w:rPr>
          <w:rFonts w:ascii="CA Metro" w:hAnsi="CA Metro" w:cs="CA Metro"/>
          <w:color w:val="000000"/>
          <w:sz w:val="24"/>
          <w:szCs w:val="24"/>
          <w:lang w:val="cs-CZ"/>
        </w:rPr>
      </w:pPr>
    </w:p>
    <w:p w:rsidR="009256A8" w:rsidRDefault="003979F4" w:rsidP="00AD734F">
      <w:pPr>
        <w:ind w:left="1276" w:right="838"/>
        <w:rPr>
          <w:rFonts w:ascii="CA Metro" w:hAnsi="CA Metro" w:cs="CA Metro"/>
          <w:color w:val="000000"/>
          <w:sz w:val="24"/>
          <w:szCs w:val="24"/>
          <w:lang w:val="cs-CZ"/>
        </w:rPr>
      </w:pPr>
      <w:r>
        <w:rPr>
          <w:rFonts w:ascii="CA Metro" w:hAnsi="CA Metro" w:cs="CA Metro"/>
          <w:color w:val="000000"/>
          <w:sz w:val="24"/>
          <w:szCs w:val="24"/>
          <w:lang w:val="cs-CZ"/>
        </w:rPr>
        <w:t xml:space="preserve">Na druhou stranu, přestože je slivovice velmi oblíbená, jen málokdo dokáže rozlišit tu pravou od levnější napodobeniny. </w:t>
      </w:r>
      <w:r w:rsidR="00E1497D">
        <w:rPr>
          <w:rFonts w:ascii="CA Metro" w:hAnsi="CA Metro" w:cs="CA Metro"/>
          <w:color w:val="000000"/>
          <w:sz w:val="24"/>
          <w:szCs w:val="24"/>
          <w:lang w:val="cs-CZ"/>
        </w:rPr>
        <w:t>Více než 70 % Čechů totiž nepozná rozdíl mezi destilátem a lihovinou, anebo si myslí, že se jedná o ten samý nápoj. Destilát se však vyrábí pouze z kvalitního ovoce a jako jediný se může označovat názvem s příponou „</w:t>
      </w:r>
      <w:proofErr w:type="spellStart"/>
      <w:r w:rsidR="00E1497D">
        <w:rPr>
          <w:rFonts w:ascii="CA Metro" w:hAnsi="CA Metro" w:cs="CA Metro"/>
          <w:color w:val="000000"/>
          <w:sz w:val="24"/>
          <w:szCs w:val="24"/>
          <w:lang w:val="cs-CZ"/>
        </w:rPr>
        <w:t>ice</w:t>
      </w:r>
      <w:proofErr w:type="spellEnd"/>
      <w:r w:rsidR="00E1497D">
        <w:rPr>
          <w:rFonts w:ascii="CA Metro" w:hAnsi="CA Metro" w:cs="CA Metro"/>
          <w:color w:val="000000"/>
          <w:sz w:val="24"/>
          <w:szCs w:val="24"/>
          <w:lang w:val="cs-CZ"/>
        </w:rPr>
        <w:t xml:space="preserve">“ jako například slivovice, hruškovice, meruňkovice. </w:t>
      </w:r>
      <w:r w:rsidR="00B91161">
        <w:rPr>
          <w:rFonts w:ascii="CA Metro" w:hAnsi="CA Metro" w:cs="CA Metro"/>
          <w:color w:val="000000"/>
          <w:sz w:val="24"/>
          <w:szCs w:val="24"/>
          <w:lang w:val="cs-CZ"/>
        </w:rPr>
        <w:t xml:space="preserve">Lihovina může být vyrobena </w:t>
      </w:r>
      <w:r w:rsidR="002B06B9">
        <w:rPr>
          <w:rFonts w:ascii="CA Metro" w:hAnsi="CA Metro" w:cs="CA Metro"/>
          <w:color w:val="000000"/>
          <w:sz w:val="24"/>
          <w:szCs w:val="24"/>
          <w:lang w:val="cs-CZ"/>
        </w:rPr>
        <w:t xml:space="preserve">v podstatě </w:t>
      </w:r>
      <w:r w:rsidR="00B91161">
        <w:rPr>
          <w:rFonts w:ascii="CA Metro" w:hAnsi="CA Metro" w:cs="CA Metro"/>
          <w:color w:val="000000"/>
          <w:sz w:val="24"/>
          <w:szCs w:val="24"/>
          <w:lang w:val="cs-CZ"/>
        </w:rPr>
        <w:t>z</w:t>
      </w:r>
      <w:r w:rsidR="002B06B9">
        <w:rPr>
          <w:rFonts w:ascii="CA Metro" w:hAnsi="CA Metro" w:cs="CA Metro"/>
          <w:color w:val="000000"/>
          <w:sz w:val="24"/>
          <w:szCs w:val="24"/>
          <w:lang w:val="cs-CZ"/>
        </w:rPr>
        <w:t> </w:t>
      </w:r>
      <w:r w:rsidR="00B91161">
        <w:rPr>
          <w:rFonts w:ascii="CA Metro" w:hAnsi="CA Metro" w:cs="CA Metro"/>
          <w:color w:val="000000"/>
          <w:sz w:val="24"/>
          <w:szCs w:val="24"/>
          <w:lang w:val="cs-CZ"/>
        </w:rPr>
        <w:t>čehokoliv</w:t>
      </w:r>
      <w:r w:rsidR="002B06B9">
        <w:rPr>
          <w:rFonts w:ascii="CA Metro" w:hAnsi="CA Metro" w:cs="CA Metro"/>
          <w:color w:val="000000"/>
          <w:sz w:val="24"/>
          <w:szCs w:val="24"/>
          <w:lang w:val="cs-CZ"/>
        </w:rPr>
        <w:t xml:space="preserve"> a</w:t>
      </w:r>
      <w:r w:rsidR="00B91161">
        <w:rPr>
          <w:rFonts w:ascii="CA Metro" w:hAnsi="CA Metro" w:cs="CA Metro"/>
          <w:color w:val="000000"/>
          <w:sz w:val="24"/>
          <w:szCs w:val="24"/>
          <w:lang w:val="cs-CZ"/>
        </w:rPr>
        <w:t xml:space="preserve"> ovoce nemusí obsahovat vůbec. Jejím základem je líh, sladidla a různá aroma</w:t>
      </w:r>
      <w:r w:rsidR="00B441CF">
        <w:rPr>
          <w:rFonts w:ascii="CA Metro" w:hAnsi="CA Metro" w:cs="CA Metro"/>
          <w:color w:val="000000"/>
          <w:sz w:val="24"/>
          <w:szCs w:val="24"/>
          <w:lang w:val="cs-CZ"/>
        </w:rPr>
        <w:t>ta</w:t>
      </w:r>
      <w:r w:rsidR="00B91161">
        <w:rPr>
          <w:rFonts w:ascii="CA Metro" w:hAnsi="CA Metro" w:cs="CA Metro"/>
          <w:color w:val="000000"/>
          <w:sz w:val="24"/>
          <w:szCs w:val="24"/>
          <w:lang w:val="cs-CZ"/>
        </w:rPr>
        <w:t xml:space="preserve">. </w:t>
      </w:r>
    </w:p>
    <w:p w:rsidR="00B91161" w:rsidRPr="009256A8" w:rsidRDefault="00B91161" w:rsidP="00AD734F">
      <w:pPr>
        <w:ind w:left="1276" w:right="838"/>
        <w:rPr>
          <w:rFonts w:ascii="CA Metro" w:hAnsi="CA Metro" w:cs="CA Metro"/>
          <w:color w:val="000000"/>
          <w:sz w:val="24"/>
          <w:szCs w:val="24"/>
          <w:lang w:val="cs-CZ"/>
        </w:rPr>
      </w:pPr>
    </w:p>
    <w:p w:rsidR="006F398F" w:rsidRPr="009256A8" w:rsidRDefault="00355341" w:rsidP="00AD734F">
      <w:pPr>
        <w:ind w:left="1276" w:right="838"/>
        <w:rPr>
          <w:lang w:val="cs-CZ"/>
        </w:rPr>
      </w:pPr>
      <w:r>
        <w:rPr>
          <w:rFonts w:ascii="CA Metro" w:hAnsi="CA Metro" w:cs="CA Metro"/>
          <w:color w:val="000000"/>
          <w:sz w:val="24"/>
          <w:szCs w:val="24"/>
          <w:lang w:val="cs-CZ"/>
        </w:rPr>
        <w:t xml:space="preserve">Pravé české slivovici bude tento rok věnován i </w:t>
      </w:r>
      <w:r w:rsidR="002B06B9">
        <w:rPr>
          <w:rFonts w:ascii="CA Metro" w:hAnsi="CA Metro" w:cs="CA Metro"/>
          <w:color w:val="000000"/>
          <w:sz w:val="24"/>
          <w:szCs w:val="24"/>
          <w:lang w:val="cs-CZ"/>
        </w:rPr>
        <w:t>speciální svátek. Už za pár dní se 27. a 28. října</w:t>
      </w:r>
      <w:r>
        <w:rPr>
          <w:rFonts w:ascii="CA Metro" w:hAnsi="CA Metro" w:cs="CA Metro"/>
          <w:color w:val="000000"/>
          <w:sz w:val="24"/>
          <w:szCs w:val="24"/>
          <w:lang w:val="cs-CZ"/>
        </w:rPr>
        <w:t xml:space="preserve"> poprvé uskuteční Mezinárodní víkend slivovice. Jeho cílem je </w:t>
      </w:r>
      <w:r w:rsidR="002B06B9">
        <w:rPr>
          <w:rFonts w:ascii="CA Metro" w:hAnsi="CA Metro" w:cs="CA Metro"/>
          <w:color w:val="000000"/>
          <w:sz w:val="24"/>
          <w:szCs w:val="24"/>
          <w:lang w:val="cs-CZ"/>
        </w:rPr>
        <w:t xml:space="preserve">oslavit slivovici a symbolicky poděkovat všem českým </w:t>
      </w:r>
      <w:proofErr w:type="spellStart"/>
      <w:r w:rsidR="002B06B9">
        <w:rPr>
          <w:rFonts w:ascii="CA Metro" w:hAnsi="CA Metro" w:cs="CA Metro"/>
          <w:color w:val="000000"/>
          <w:sz w:val="24"/>
          <w:szCs w:val="24"/>
          <w:lang w:val="cs-CZ"/>
        </w:rPr>
        <w:t>destilatérům</w:t>
      </w:r>
      <w:proofErr w:type="spellEnd"/>
      <w:r w:rsidR="002B06B9">
        <w:rPr>
          <w:rFonts w:ascii="CA Metro" w:hAnsi="CA Metro" w:cs="CA Metro"/>
          <w:color w:val="000000"/>
          <w:sz w:val="24"/>
          <w:szCs w:val="24"/>
          <w:lang w:val="cs-CZ"/>
        </w:rPr>
        <w:t xml:space="preserve">, kteří ji vyrábějí. </w:t>
      </w:r>
      <w:r w:rsidR="002F25CE">
        <w:rPr>
          <w:rFonts w:ascii="CA Metro" w:hAnsi="CA Metro" w:cs="CA Metro"/>
          <w:color w:val="000000"/>
          <w:sz w:val="24"/>
          <w:szCs w:val="24"/>
          <w:lang w:val="cs-CZ"/>
        </w:rPr>
        <w:t>Během tohoto víkendu čeká na Č</w:t>
      </w:r>
      <w:r w:rsidR="002B06B9">
        <w:rPr>
          <w:rFonts w:ascii="CA Metro" w:hAnsi="CA Metro" w:cs="CA Metro"/>
          <w:color w:val="000000"/>
          <w:sz w:val="24"/>
          <w:szCs w:val="24"/>
          <w:lang w:val="cs-CZ"/>
        </w:rPr>
        <w:t>echy množství akcí a ochutnávek</w:t>
      </w:r>
      <w:r w:rsidR="002F25CE">
        <w:rPr>
          <w:rFonts w:ascii="CA Metro" w:hAnsi="CA Metro" w:cs="CA Metro"/>
          <w:color w:val="000000"/>
          <w:sz w:val="24"/>
          <w:szCs w:val="24"/>
          <w:lang w:val="cs-CZ"/>
        </w:rPr>
        <w:t xml:space="preserve">. Zakladatelem projektu je Unie </w:t>
      </w:r>
      <w:proofErr w:type="spellStart"/>
      <w:r w:rsidR="002F25CE">
        <w:rPr>
          <w:rFonts w:ascii="CA Metro" w:hAnsi="CA Metro" w:cs="CA Metro"/>
          <w:color w:val="000000"/>
          <w:sz w:val="24"/>
          <w:szCs w:val="24"/>
          <w:lang w:val="cs-CZ"/>
        </w:rPr>
        <w:t>destilatérů</w:t>
      </w:r>
      <w:proofErr w:type="spellEnd"/>
      <w:r w:rsidR="002F25CE">
        <w:rPr>
          <w:rFonts w:ascii="CA Metro" w:hAnsi="CA Metro" w:cs="CA Metro"/>
          <w:color w:val="000000"/>
          <w:sz w:val="24"/>
          <w:szCs w:val="24"/>
          <w:lang w:val="cs-CZ"/>
        </w:rPr>
        <w:t xml:space="preserve"> a spoluzakladatelem velkoobchod MAKRO. Hlavním partnerem je </w:t>
      </w:r>
      <w:r w:rsidR="002B06B9">
        <w:rPr>
          <w:rFonts w:ascii="CA Metro" w:hAnsi="CA Metro" w:cs="CA Metro"/>
          <w:color w:val="000000"/>
          <w:sz w:val="24"/>
          <w:szCs w:val="24"/>
          <w:lang w:val="cs-CZ"/>
        </w:rPr>
        <w:t>R. </w:t>
      </w:r>
      <w:r w:rsidR="002F25CE">
        <w:rPr>
          <w:rFonts w:ascii="CA Metro" w:hAnsi="CA Metro" w:cs="CA Metro"/>
          <w:color w:val="000000"/>
          <w:sz w:val="24"/>
          <w:szCs w:val="24"/>
          <w:lang w:val="cs-CZ"/>
        </w:rPr>
        <w:t>JELÍNEK a dalších 12 regionální</w:t>
      </w:r>
      <w:r w:rsidR="005B7DB4">
        <w:rPr>
          <w:rFonts w:ascii="CA Metro" w:hAnsi="CA Metro" w:cs="CA Metro"/>
          <w:color w:val="000000"/>
          <w:sz w:val="24"/>
          <w:szCs w:val="24"/>
          <w:lang w:val="cs-CZ"/>
        </w:rPr>
        <w:t>ch a lokálních výrobců slivovic</w:t>
      </w:r>
      <w:r w:rsidR="002F25CE">
        <w:rPr>
          <w:rFonts w:ascii="CA Metro" w:hAnsi="CA Metro" w:cs="CA Metro"/>
          <w:color w:val="000000"/>
          <w:sz w:val="24"/>
          <w:szCs w:val="24"/>
          <w:lang w:val="cs-CZ"/>
        </w:rPr>
        <w:t xml:space="preserve"> a jiných destilátů. </w:t>
      </w:r>
    </w:p>
    <w:p w:rsidR="00644680" w:rsidRPr="003A5ADA" w:rsidRDefault="00644680" w:rsidP="00AD734F">
      <w:pPr>
        <w:ind w:left="1276" w:right="838"/>
        <w:rPr>
          <w:i/>
        </w:rPr>
      </w:pPr>
    </w:p>
    <w:p w:rsidR="003A5ADA" w:rsidRDefault="003A5ADA" w:rsidP="00AD734F">
      <w:pPr>
        <w:ind w:left="1276" w:right="838"/>
        <w:rPr>
          <w:rFonts w:ascii="CA Metro" w:hAnsi="CA Metro"/>
          <w:i/>
          <w:sz w:val="24"/>
          <w:szCs w:val="24"/>
        </w:rPr>
      </w:pPr>
    </w:p>
    <w:p w:rsidR="00AD734F" w:rsidRDefault="00AD734F" w:rsidP="00AD734F">
      <w:pPr>
        <w:ind w:left="1276" w:right="838"/>
        <w:rPr>
          <w:rFonts w:ascii="CA Metro" w:hAnsi="CA Metro"/>
          <w:i/>
          <w:sz w:val="24"/>
          <w:szCs w:val="24"/>
        </w:rPr>
      </w:pPr>
    </w:p>
    <w:p w:rsidR="00AD734F" w:rsidRDefault="00AD734F" w:rsidP="00AD734F">
      <w:pPr>
        <w:ind w:left="1276" w:right="838"/>
        <w:rPr>
          <w:rFonts w:ascii="CA Metro" w:hAnsi="CA Metro"/>
          <w:i/>
          <w:sz w:val="24"/>
          <w:szCs w:val="24"/>
        </w:rPr>
      </w:pPr>
    </w:p>
    <w:p w:rsidR="003A5ADA" w:rsidRPr="003A5ADA" w:rsidRDefault="003A5ADA" w:rsidP="00AD734F">
      <w:pPr>
        <w:ind w:left="1276" w:right="838"/>
        <w:rPr>
          <w:rFonts w:ascii="CA Metro" w:hAnsi="CA Metro"/>
          <w:i/>
          <w:sz w:val="24"/>
          <w:szCs w:val="24"/>
        </w:rPr>
      </w:pPr>
      <w:r w:rsidRPr="003A5ADA">
        <w:rPr>
          <w:rFonts w:ascii="CA Metro" w:hAnsi="CA Metro"/>
          <w:i/>
          <w:sz w:val="24"/>
          <w:szCs w:val="24"/>
        </w:rPr>
        <w:t xml:space="preserve">* </w:t>
      </w:r>
      <w:proofErr w:type="spellStart"/>
      <w:r w:rsidRPr="003A5ADA">
        <w:rPr>
          <w:rFonts w:ascii="CA Metro" w:hAnsi="CA Metro"/>
          <w:i/>
          <w:sz w:val="24"/>
          <w:szCs w:val="24"/>
        </w:rPr>
        <w:t>Průzkum</w:t>
      </w:r>
      <w:proofErr w:type="spellEnd"/>
      <w:r w:rsidRPr="003A5ADA">
        <w:rPr>
          <w:rFonts w:ascii="CA Metro" w:hAnsi="CA Metro"/>
          <w:i/>
          <w:sz w:val="24"/>
          <w:szCs w:val="24"/>
        </w:rPr>
        <w:t xml:space="preserve"> </w:t>
      </w:r>
      <w:proofErr w:type="spellStart"/>
      <w:r w:rsidRPr="003A5ADA">
        <w:rPr>
          <w:rFonts w:ascii="CA Metro" w:hAnsi="CA Metro"/>
          <w:i/>
          <w:sz w:val="24"/>
          <w:szCs w:val="24"/>
        </w:rPr>
        <w:t>provedla</w:t>
      </w:r>
      <w:proofErr w:type="spellEnd"/>
      <w:r w:rsidRPr="003A5ADA">
        <w:rPr>
          <w:rFonts w:ascii="CA Metro" w:hAnsi="CA Metro"/>
          <w:i/>
          <w:sz w:val="24"/>
          <w:szCs w:val="24"/>
        </w:rPr>
        <w:t xml:space="preserve"> </w:t>
      </w:r>
      <w:proofErr w:type="spellStart"/>
      <w:r w:rsidRPr="003A5ADA">
        <w:rPr>
          <w:rFonts w:ascii="CA Metro" w:hAnsi="CA Metro"/>
          <w:i/>
          <w:sz w:val="24"/>
          <w:szCs w:val="24"/>
        </w:rPr>
        <w:t>agentura</w:t>
      </w:r>
      <w:proofErr w:type="spellEnd"/>
      <w:r w:rsidRPr="003A5ADA">
        <w:rPr>
          <w:rFonts w:ascii="CA Metro" w:hAnsi="CA Metro"/>
          <w:i/>
          <w:sz w:val="24"/>
          <w:szCs w:val="24"/>
        </w:rPr>
        <w:t xml:space="preserve"> STEM / MARK na vzorku 828 </w:t>
      </w:r>
      <w:proofErr w:type="spellStart"/>
      <w:r w:rsidRPr="003A5ADA">
        <w:rPr>
          <w:rFonts w:ascii="CA Metro" w:hAnsi="CA Metro"/>
          <w:i/>
          <w:sz w:val="24"/>
          <w:szCs w:val="24"/>
        </w:rPr>
        <w:t>respondentů</w:t>
      </w:r>
      <w:proofErr w:type="spellEnd"/>
      <w:r w:rsidRPr="003A5ADA">
        <w:rPr>
          <w:rFonts w:ascii="CA Metro" w:hAnsi="CA Metro"/>
          <w:i/>
          <w:sz w:val="24"/>
          <w:szCs w:val="24"/>
        </w:rPr>
        <w:t xml:space="preserve"> z České republiky </w:t>
      </w:r>
      <w:proofErr w:type="spellStart"/>
      <w:r w:rsidRPr="003A5ADA">
        <w:rPr>
          <w:rFonts w:ascii="CA Metro" w:hAnsi="CA Metro"/>
          <w:i/>
          <w:sz w:val="24"/>
          <w:szCs w:val="24"/>
        </w:rPr>
        <w:t>ve</w:t>
      </w:r>
      <w:proofErr w:type="spellEnd"/>
      <w:r w:rsidRPr="003A5ADA">
        <w:rPr>
          <w:rFonts w:ascii="CA Metro" w:hAnsi="CA Metro"/>
          <w:i/>
          <w:sz w:val="24"/>
          <w:szCs w:val="24"/>
        </w:rPr>
        <w:t xml:space="preserve"> </w:t>
      </w:r>
      <w:proofErr w:type="spellStart"/>
      <w:r w:rsidRPr="003A5ADA">
        <w:rPr>
          <w:rFonts w:ascii="CA Metro" w:hAnsi="CA Metro"/>
          <w:i/>
          <w:sz w:val="24"/>
          <w:szCs w:val="24"/>
        </w:rPr>
        <w:t>věku</w:t>
      </w:r>
      <w:proofErr w:type="spellEnd"/>
      <w:r w:rsidRPr="003A5ADA">
        <w:rPr>
          <w:rFonts w:ascii="CA Metro" w:hAnsi="CA Metro"/>
          <w:i/>
          <w:sz w:val="24"/>
          <w:szCs w:val="24"/>
        </w:rPr>
        <w:t xml:space="preserve"> 18 až 75 let. </w:t>
      </w:r>
      <w:proofErr w:type="spellStart"/>
      <w:r w:rsidRPr="003A5ADA">
        <w:rPr>
          <w:rFonts w:ascii="CA Metro" w:hAnsi="CA Metro"/>
          <w:i/>
          <w:sz w:val="24"/>
          <w:szCs w:val="24"/>
        </w:rPr>
        <w:t>Sběr</w:t>
      </w:r>
      <w:proofErr w:type="spellEnd"/>
      <w:r w:rsidRPr="003A5ADA">
        <w:rPr>
          <w:rFonts w:ascii="CA Metro" w:hAnsi="CA Metro"/>
          <w:i/>
          <w:sz w:val="24"/>
          <w:szCs w:val="24"/>
        </w:rPr>
        <w:t xml:space="preserve"> </w:t>
      </w:r>
      <w:proofErr w:type="spellStart"/>
      <w:r w:rsidRPr="003A5ADA">
        <w:rPr>
          <w:rFonts w:ascii="CA Metro" w:hAnsi="CA Metro"/>
          <w:i/>
          <w:sz w:val="24"/>
          <w:szCs w:val="24"/>
        </w:rPr>
        <w:t>dat</w:t>
      </w:r>
      <w:proofErr w:type="spellEnd"/>
      <w:r w:rsidRPr="003A5ADA">
        <w:rPr>
          <w:rFonts w:ascii="CA Metro" w:hAnsi="CA Metro"/>
          <w:i/>
          <w:sz w:val="24"/>
          <w:szCs w:val="24"/>
        </w:rPr>
        <w:t xml:space="preserve"> </w:t>
      </w:r>
      <w:proofErr w:type="spellStart"/>
      <w:r w:rsidRPr="003A5ADA">
        <w:rPr>
          <w:rFonts w:ascii="CA Metro" w:hAnsi="CA Metro"/>
          <w:i/>
          <w:sz w:val="24"/>
          <w:szCs w:val="24"/>
        </w:rPr>
        <w:t>se</w:t>
      </w:r>
      <w:proofErr w:type="spellEnd"/>
      <w:r w:rsidRPr="003A5ADA">
        <w:rPr>
          <w:rFonts w:ascii="CA Metro" w:hAnsi="CA Metro"/>
          <w:i/>
          <w:sz w:val="24"/>
          <w:szCs w:val="24"/>
        </w:rPr>
        <w:t xml:space="preserve"> realizoval od 14. do 21. </w:t>
      </w:r>
      <w:proofErr w:type="spellStart"/>
      <w:r w:rsidRPr="003A5ADA">
        <w:rPr>
          <w:rFonts w:ascii="CA Metro" w:hAnsi="CA Metro"/>
          <w:i/>
          <w:sz w:val="24"/>
          <w:szCs w:val="24"/>
        </w:rPr>
        <w:t>září</w:t>
      </w:r>
      <w:proofErr w:type="spellEnd"/>
      <w:r w:rsidRPr="003A5ADA">
        <w:rPr>
          <w:rFonts w:ascii="CA Metro" w:hAnsi="CA Metro"/>
          <w:i/>
          <w:sz w:val="24"/>
          <w:szCs w:val="24"/>
        </w:rPr>
        <w:t xml:space="preserve"> 2018.</w:t>
      </w:r>
    </w:p>
    <w:p w:rsidR="003A5ADA" w:rsidRPr="003A5ADA" w:rsidRDefault="003A5ADA" w:rsidP="00AD734F">
      <w:pPr>
        <w:ind w:left="1276" w:right="838"/>
        <w:rPr>
          <w:rFonts w:ascii="CA Metro" w:hAnsi="CA Metro"/>
          <w:sz w:val="24"/>
          <w:szCs w:val="24"/>
        </w:rPr>
      </w:pPr>
    </w:p>
    <w:p w:rsidR="003A5ADA" w:rsidRDefault="003A5ADA" w:rsidP="00AD734F">
      <w:pPr>
        <w:ind w:left="1276" w:right="838"/>
        <w:rPr>
          <w:rFonts w:ascii="CA Metro" w:hAnsi="CA Metro"/>
          <w:b/>
          <w:sz w:val="24"/>
          <w:szCs w:val="24"/>
        </w:rPr>
      </w:pPr>
    </w:p>
    <w:p w:rsidR="003A5ADA" w:rsidRDefault="003A5ADA" w:rsidP="00AD734F">
      <w:pPr>
        <w:ind w:left="1276" w:right="838"/>
        <w:rPr>
          <w:rFonts w:ascii="CA Metro" w:hAnsi="CA Metro"/>
          <w:b/>
          <w:sz w:val="24"/>
          <w:szCs w:val="24"/>
        </w:rPr>
      </w:pPr>
    </w:p>
    <w:p w:rsidR="00BB0D55" w:rsidRDefault="003A5ADA" w:rsidP="00AD734F">
      <w:pPr>
        <w:ind w:left="1276" w:right="838"/>
        <w:rPr>
          <w:rFonts w:ascii="CA Metro" w:hAnsi="CA Metro"/>
          <w:b/>
          <w:sz w:val="24"/>
          <w:szCs w:val="24"/>
        </w:rPr>
      </w:pPr>
      <w:r w:rsidRPr="003A5ADA">
        <w:rPr>
          <w:rFonts w:ascii="CA Metro" w:hAnsi="CA Metro"/>
          <w:b/>
          <w:sz w:val="24"/>
          <w:szCs w:val="24"/>
        </w:rPr>
        <w:t xml:space="preserve">Pro </w:t>
      </w:r>
      <w:proofErr w:type="spellStart"/>
      <w:r w:rsidRPr="003A5ADA">
        <w:rPr>
          <w:rFonts w:ascii="CA Metro" w:hAnsi="CA Metro"/>
          <w:b/>
          <w:sz w:val="24"/>
          <w:szCs w:val="24"/>
        </w:rPr>
        <w:t>více</w:t>
      </w:r>
      <w:proofErr w:type="spellEnd"/>
      <w:r w:rsidRPr="003A5ADA">
        <w:rPr>
          <w:rFonts w:ascii="CA Metro" w:hAnsi="CA Metro"/>
          <w:b/>
          <w:sz w:val="24"/>
          <w:szCs w:val="24"/>
        </w:rPr>
        <w:t xml:space="preserve"> </w:t>
      </w:r>
      <w:proofErr w:type="spellStart"/>
      <w:r w:rsidRPr="003A5ADA">
        <w:rPr>
          <w:rFonts w:ascii="CA Metro" w:hAnsi="CA Metro"/>
          <w:b/>
          <w:sz w:val="24"/>
          <w:szCs w:val="24"/>
        </w:rPr>
        <w:t>informací</w:t>
      </w:r>
      <w:proofErr w:type="spellEnd"/>
      <w:r w:rsidRPr="003A5ADA">
        <w:rPr>
          <w:rFonts w:ascii="CA Metro" w:hAnsi="CA Metro"/>
          <w:b/>
          <w:sz w:val="24"/>
          <w:szCs w:val="24"/>
        </w:rPr>
        <w:t>, prosím, kontaktujte:</w:t>
      </w:r>
    </w:p>
    <w:p w:rsidR="008809A8" w:rsidRDefault="008809A8" w:rsidP="00AD734F">
      <w:pPr>
        <w:ind w:left="1276" w:right="838"/>
        <w:rPr>
          <w:rFonts w:ascii="CA Metro" w:hAnsi="CA Metro"/>
          <w:b/>
          <w:sz w:val="24"/>
          <w:szCs w:val="24"/>
        </w:rPr>
      </w:pPr>
    </w:p>
    <w:p w:rsidR="008809A8" w:rsidRDefault="008809A8" w:rsidP="008809A8">
      <w:pPr>
        <w:ind w:left="1276" w:right="838"/>
      </w:pPr>
      <w:r>
        <w:t xml:space="preserve">Irena </w:t>
      </w:r>
      <w:proofErr w:type="spellStart"/>
      <w:r>
        <w:t>Mižďochová</w:t>
      </w:r>
      <w:proofErr w:type="spellEnd"/>
    </w:p>
    <w:p w:rsidR="008809A8" w:rsidRDefault="008809A8" w:rsidP="008809A8">
      <w:pPr>
        <w:ind w:left="1276" w:right="838"/>
      </w:pPr>
      <w:r>
        <w:t xml:space="preserve">Senior </w:t>
      </w:r>
      <w:proofErr w:type="spellStart"/>
      <w:r>
        <w:t>Client</w:t>
      </w:r>
      <w:proofErr w:type="spellEnd"/>
      <w:r>
        <w:t xml:space="preserve"> Manager </w:t>
      </w:r>
    </w:p>
    <w:p w:rsidR="008809A8" w:rsidRDefault="008809A8" w:rsidP="008809A8">
      <w:pPr>
        <w:ind w:left="1276" w:right="838"/>
      </w:pPr>
      <w:proofErr w:type="spellStart"/>
      <w:r>
        <w:t>FleishmanHillard</w:t>
      </w:r>
      <w:proofErr w:type="spellEnd"/>
    </w:p>
    <w:p w:rsidR="008809A8" w:rsidRDefault="008809A8" w:rsidP="008809A8">
      <w:pPr>
        <w:ind w:left="1276" w:right="838"/>
      </w:pPr>
      <w:r>
        <w:t xml:space="preserve">tel.: </w:t>
      </w:r>
      <w:r>
        <w:tab/>
        <w:t>+420 774 107 979</w:t>
      </w:r>
    </w:p>
    <w:p w:rsidR="008809A8" w:rsidRPr="006F398F" w:rsidRDefault="008809A8" w:rsidP="008809A8">
      <w:pPr>
        <w:ind w:left="1276" w:right="838"/>
      </w:pPr>
      <w:r>
        <w:t xml:space="preserve">e-mail: </w:t>
      </w:r>
      <w:r>
        <w:tab/>
        <w:t>mizdochova@fleishman.com</w:t>
      </w:r>
    </w:p>
    <w:sectPr w:rsidR="008809A8" w:rsidRPr="006F398F" w:rsidSect="00AD734F">
      <w:headerReference w:type="default" r:id="rId7"/>
      <w:footerReference w:type="default" r:id="rId8"/>
      <w:pgSz w:w="11906" w:h="16838"/>
      <w:pgMar w:top="720" w:right="720" w:bottom="72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9D2" w:rsidRDefault="009119D2" w:rsidP="009979BA">
      <w:r>
        <w:separator/>
      </w:r>
    </w:p>
  </w:endnote>
  <w:endnote w:type="continuationSeparator" w:id="0">
    <w:p w:rsidR="009119D2" w:rsidRDefault="009119D2" w:rsidP="0099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 Metro Extra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 Metro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41" w:rsidRPr="009979BA" w:rsidRDefault="00355341" w:rsidP="009979BA">
    <w:pPr>
      <w:pStyle w:val="Zpat"/>
    </w:pPr>
    <w:r>
      <w:rPr>
        <w:noProof/>
        <w:lang w:val="cs-CZ" w:eastAsia="cs-CZ"/>
      </w:rPr>
      <w:drawing>
        <wp:inline distT="0" distB="0" distL="0" distR="0" wp14:anchorId="5953EEE4" wp14:editId="040074E7">
          <wp:extent cx="952500" cy="952500"/>
          <wp:effectExtent l="0" t="0" r="0" b="0"/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bří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9D2" w:rsidRDefault="009119D2" w:rsidP="009979BA">
      <w:r>
        <w:separator/>
      </w:r>
    </w:p>
  </w:footnote>
  <w:footnote w:type="continuationSeparator" w:id="0">
    <w:p w:rsidR="009119D2" w:rsidRDefault="009119D2" w:rsidP="00997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41" w:rsidRDefault="00355341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44E1DEB" wp14:editId="13DE7C51">
          <wp:simplePos x="0" y="0"/>
          <wp:positionH relativeFrom="column">
            <wp:posOffset>5606415</wp:posOffset>
          </wp:positionH>
          <wp:positionV relativeFrom="paragraph">
            <wp:posOffset>-259080</wp:posOffset>
          </wp:positionV>
          <wp:extent cx="1092835" cy="608330"/>
          <wp:effectExtent l="0" t="0" r="0" b="127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e Destilateru modrá na čer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83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5C"/>
    <w:rsid w:val="00046C24"/>
    <w:rsid w:val="001042F7"/>
    <w:rsid w:val="00114AB9"/>
    <w:rsid w:val="00146E5C"/>
    <w:rsid w:val="0018746C"/>
    <w:rsid w:val="00225CBB"/>
    <w:rsid w:val="002435F0"/>
    <w:rsid w:val="00282C92"/>
    <w:rsid w:val="002B06B9"/>
    <w:rsid w:val="002F25CE"/>
    <w:rsid w:val="00321244"/>
    <w:rsid w:val="003234E2"/>
    <w:rsid w:val="003457BF"/>
    <w:rsid w:val="00355341"/>
    <w:rsid w:val="0035698F"/>
    <w:rsid w:val="00361194"/>
    <w:rsid w:val="003665D3"/>
    <w:rsid w:val="003979F4"/>
    <w:rsid w:val="003A5ADA"/>
    <w:rsid w:val="003B38BB"/>
    <w:rsid w:val="003B462B"/>
    <w:rsid w:val="00442616"/>
    <w:rsid w:val="004F277E"/>
    <w:rsid w:val="005B184D"/>
    <w:rsid w:val="005B2F96"/>
    <w:rsid w:val="005B7DB4"/>
    <w:rsid w:val="005C31E0"/>
    <w:rsid w:val="00644680"/>
    <w:rsid w:val="006D1D66"/>
    <w:rsid w:val="006D43D3"/>
    <w:rsid w:val="006F07E7"/>
    <w:rsid w:val="006F398F"/>
    <w:rsid w:val="007F206E"/>
    <w:rsid w:val="008044D8"/>
    <w:rsid w:val="00807DC2"/>
    <w:rsid w:val="008165DC"/>
    <w:rsid w:val="008809A8"/>
    <w:rsid w:val="008B0C8A"/>
    <w:rsid w:val="009119D2"/>
    <w:rsid w:val="009256A8"/>
    <w:rsid w:val="00943030"/>
    <w:rsid w:val="009457C1"/>
    <w:rsid w:val="009501AF"/>
    <w:rsid w:val="009979BA"/>
    <w:rsid w:val="009D5F35"/>
    <w:rsid w:val="00A06078"/>
    <w:rsid w:val="00A300A0"/>
    <w:rsid w:val="00A459B0"/>
    <w:rsid w:val="00A546C1"/>
    <w:rsid w:val="00A704CB"/>
    <w:rsid w:val="00A85244"/>
    <w:rsid w:val="00A90BD2"/>
    <w:rsid w:val="00AD734F"/>
    <w:rsid w:val="00AE1278"/>
    <w:rsid w:val="00B441CF"/>
    <w:rsid w:val="00B47E61"/>
    <w:rsid w:val="00B544AF"/>
    <w:rsid w:val="00B91161"/>
    <w:rsid w:val="00BA534C"/>
    <w:rsid w:val="00BB0D55"/>
    <w:rsid w:val="00BD6D49"/>
    <w:rsid w:val="00C34F59"/>
    <w:rsid w:val="00C5381E"/>
    <w:rsid w:val="00C6577F"/>
    <w:rsid w:val="00CA0CBB"/>
    <w:rsid w:val="00CB5C15"/>
    <w:rsid w:val="00CC708A"/>
    <w:rsid w:val="00D258A0"/>
    <w:rsid w:val="00D7666C"/>
    <w:rsid w:val="00D92C4A"/>
    <w:rsid w:val="00D9585B"/>
    <w:rsid w:val="00DB03DE"/>
    <w:rsid w:val="00DE18F4"/>
    <w:rsid w:val="00DF7BE4"/>
    <w:rsid w:val="00E1497D"/>
    <w:rsid w:val="00EE5171"/>
    <w:rsid w:val="00F6336C"/>
    <w:rsid w:val="00F86244"/>
    <w:rsid w:val="00FA2A8F"/>
    <w:rsid w:val="00FC5841"/>
    <w:rsid w:val="00FE1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694DD07-E6D4-42FD-8380-437A2754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F59"/>
    <w:pPr>
      <w:suppressAutoHyphens/>
      <w:spacing w:after="0" w:line="240" w:lineRule="auto"/>
      <w:jc w:val="both"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79BA"/>
    <w:pPr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979BA"/>
  </w:style>
  <w:style w:type="paragraph" w:styleId="Zpat">
    <w:name w:val="footer"/>
    <w:basedOn w:val="Normln"/>
    <w:link w:val="ZpatChar"/>
    <w:uiPriority w:val="99"/>
    <w:unhideWhenUsed/>
    <w:rsid w:val="009979BA"/>
    <w:pPr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979BA"/>
  </w:style>
  <w:style w:type="paragraph" w:styleId="Textbubliny">
    <w:name w:val="Balloon Text"/>
    <w:basedOn w:val="Normln"/>
    <w:link w:val="TextbublinyChar"/>
    <w:uiPriority w:val="99"/>
    <w:semiHidden/>
    <w:unhideWhenUsed/>
    <w:rsid w:val="009979BA"/>
    <w:pPr>
      <w:suppressAutoHyphens w:val="0"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9BA"/>
    <w:rPr>
      <w:rFonts w:ascii="Tahoma" w:hAnsi="Tahoma" w:cs="Tahoma"/>
      <w:sz w:val="16"/>
      <w:szCs w:val="16"/>
    </w:rPr>
  </w:style>
  <w:style w:type="character" w:styleId="Hypertextovodkaz">
    <w:name w:val="Hyperlink"/>
    <w:rsid w:val="00C34F59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2C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2C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2C4A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2C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2C4A"/>
    <w:rPr>
      <w:rFonts w:ascii="Calibri" w:eastAsia="SimSun" w:hAnsi="Calibri" w:cs="Calibri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768C-2110-484A-9310-A6FF1230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445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Györögová</dc:creator>
  <cp:lastModifiedBy>Mizdochova, Irena</cp:lastModifiedBy>
  <cp:revision>7</cp:revision>
  <dcterms:created xsi:type="dcterms:W3CDTF">2018-10-03T14:26:00Z</dcterms:created>
  <dcterms:modified xsi:type="dcterms:W3CDTF">2018-10-04T07:07:00Z</dcterms:modified>
</cp:coreProperties>
</file>