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A312" w14:textId="2E0D0649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Pr="000B05D8">
        <w:rPr>
          <w:sz w:val="24"/>
          <w:szCs w:val="22"/>
        </w:rPr>
        <w:t>zpráva</w:t>
      </w:r>
      <w:r w:rsidRPr="007B153F">
        <w:rPr>
          <w:sz w:val="24"/>
          <w:szCs w:val="22"/>
        </w:rPr>
        <w:t xml:space="preserve">, </w:t>
      </w:r>
      <w:r w:rsidR="00097BF6" w:rsidRPr="00097BF6">
        <w:rPr>
          <w:sz w:val="24"/>
          <w:szCs w:val="22"/>
        </w:rPr>
        <w:t>26</w:t>
      </w:r>
      <w:r w:rsidR="00F80E40" w:rsidRPr="00097BF6">
        <w:rPr>
          <w:sz w:val="24"/>
          <w:szCs w:val="22"/>
        </w:rPr>
        <w:t xml:space="preserve">. </w:t>
      </w:r>
      <w:r w:rsidR="007207BE" w:rsidRPr="00097BF6">
        <w:rPr>
          <w:sz w:val="24"/>
          <w:szCs w:val="22"/>
        </w:rPr>
        <w:t>2</w:t>
      </w:r>
      <w:r w:rsidR="00576E9B" w:rsidRPr="00097BF6">
        <w:rPr>
          <w:sz w:val="24"/>
          <w:szCs w:val="22"/>
        </w:rPr>
        <w:t xml:space="preserve">. </w:t>
      </w:r>
      <w:r w:rsidR="007212E1" w:rsidRPr="00097BF6">
        <w:rPr>
          <w:sz w:val="24"/>
          <w:szCs w:val="22"/>
        </w:rPr>
        <w:t>201</w:t>
      </w:r>
      <w:r w:rsidR="00AF734B" w:rsidRPr="00097BF6">
        <w:rPr>
          <w:sz w:val="24"/>
          <w:szCs w:val="22"/>
        </w:rPr>
        <w:t>8</w:t>
      </w:r>
    </w:p>
    <w:p w14:paraId="43AEB844" w14:textId="4B10D3BB" w:rsidR="00A171F0" w:rsidRPr="007207BE" w:rsidRDefault="006B5865" w:rsidP="00F54C29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MAKRO Cash </w:t>
      </w:r>
      <w:r w:rsidRPr="006B5865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Carry </w:t>
      </w:r>
      <w:r w:rsidR="00467749">
        <w:rPr>
          <w:b/>
          <w:sz w:val="28"/>
          <w:szCs w:val="28"/>
        </w:rPr>
        <w:t>spouští</w:t>
      </w:r>
      <w:r w:rsidR="00C4600B">
        <w:rPr>
          <w:b/>
          <w:sz w:val="28"/>
          <w:szCs w:val="28"/>
        </w:rPr>
        <w:t xml:space="preserve"> </w:t>
      </w:r>
      <w:r w:rsidR="007207BE" w:rsidRPr="007207BE">
        <w:rPr>
          <w:b/>
          <w:sz w:val="28"/>
          <w:szCs w:val="28"/>
        </w:rPr>
        <w:t>službu pro tvorbu webových stránek</w:t>
      </w:r>
      <w:r w:rsidR="00ED7C1F">
        <w:rPr>
          <w:b/>
          <w:sz w:val="28"/>
          <w:szCs w:val="28"/>
        </w:rPr>
        <w:t xml:space="preserve"> pro</w:t>
      </w:r>
      <w:r w:rsidR="007207BE" w:rsidRPr="007207BE">
        <w:rPr>
          <w:b/>
          <w:sz w:val="28"/>
          <w:szCs w:val="28"/>
        </w:rPr>
        <w:t xml:space="preserve"> gastronomické provozy</w:t>
      </w:r>
      <w:r w:rsidR="002D4D59">
        <w:rPr>
          <w:b/>
          <w:sz w:val="28"/>
          <w:szCs w:val="28"/>
        </w:rPr>
        <w:t xml:space="preserve"> zcela </w:t>
      </w:r>
      <w:r w:rsidR="002D4D59" w:rsidRPr="007207BE">
        <w:rPr>
          <w:b/>
          <w:sz w:val="28"/>
          <w:szCs w:val="28"/>
        </w:rPr>
        <w:t>zdarma</w:t>
      </w:r>
    </w:p>
    <w:p w14:paraId="34078F57" w14:textId="689CA3CC" w:rsidR="007207BE" w:rsidRDefault="007207BE" w:rsidP="007207BE">
      <w:pPr>
        <w:autoSpaceDE w:val="0"/>
        <w:autoSpaceDN w:val="0"/>
        <w:spacing w:before="100" w:beforeAutospacing="1" w:after="100" w:afterAutospacing="1"/>
        <w:jc w:val="both"/>
        <w:rPr>
          <w:b/>
          <w:sz w:val="24"/>
          <w:szCs w:val="28"/>
        </w:rPr>
      </w:pPr>
      <w:r w:rsidRPr="007207BE">
        <w:rPr>
          <w:b/>
          <w:sz w:val="24"/>
          <w:szCs w:val="28"/>
        </w:rPr>
        <w:t>Za vývojem služby</w:t>
      </w:r>
      <w:r w:rsidR="002F7F12">
        <w:rPr>
          <w:b/>
          <w:sz w:val="24"/>
          <w:szCs w:val="28"/>
        </w:rPr>
        <w:t xml:space="preserve"> </w:t>
      </w:r>
      <w:r w:rsidR="002F7F12" w:rsidRPr="00097BF6">
        <w:rPr>
          <w:b/>
          <w:sz w:val="24"/>
          <w:szCs w:val="28"/>
        </w:rPr>
        <w:t>Metro Horeca Digital Club</w:t>
      </w:r>
      <w:r w:rsidRPr="00097BF6">
        <w:rPr>
          <w:b/>
          <w:sz w:val="24"/>
          <w:szCs w:val="28"/>
        </w:rPr>
        <w:t xml:space="preserve"> stojí úspěšný program METRO Accelerator, který skupina METRO realizuje od roku 2015 ve spolupráci s Techstars. </w:t>
      </w:r>
      <w:r w:rsidR="00ED7C1F" w:rsidRPr="00097BF6">
        <w:rPr>
          <w:b/>
          <w:sz w:val="24"/>
          <w:szCs w:val="28"/>
        </w:rPr>
        <w:t>Projekt</w:t>
      </w:r>
      <w:r w:rsidRPr="00097BF6">
        <w:rPr>
          <w:b/>
          <w:sz w:val="24"/>
          <w:szCs w:val="28"/>
        </w:rPr>
        <w:t xml:space="preserve"> se zaměřuje na vyhledávání startupů přinášejících inovativní řešení pro oblast digitalizace v</w:t>
      </w:r>
      <w:r w:rsidR="0055545D" w:rsidRPr="00097BF6">
        <w:rPr>
          <w:b/>
          <w:sz w:val="24"/>
          <w:szCs w:val="28"/>
        </w:rPr>
        <w:t> </w:t>
      </w:r>
      <w:r w:rsidRPr="00097BF6">
        <w:rPr>
          <w:b/>
          <w:sz w:val="24"/>
          <w:szCs w:val="28"/>
        </w:rPr>
        <w:t>pohostinství. Provozovatelem služby je Horeca Digital, sesterská firma společnosti MAKRO.</w:t>
      </w:r>
    </w:p>
    <w:p w14:paraId="4D96B64A" w14:textId="415E97AF" w:rsidR="003C160D" w:rsidRPr="0055545D" w:rsidRDefault="007207BE" w:rsidP="0055545D">
      <w:pPr>
        <w:autoSpaceDE w:val="0"/>
        <w:autoSpaceDN w:val="0"/>
        <w:spacing w:before="100" w:beforeAutospacing="1" w:after="100" w:afterAutospacing="1"/>
        <w:jc w:val="both"/>
        <w:rPr>
          <w:szCs w:val="22"/>
        </w:rPr>
      </w:pPr>
      <w:r w:rsidRPr="0055545D">
        <w:rPr>
          <w:szCs w:val="22"/>
        </w:rPr>
        <w:t xml:space="preserve">Služba </w:t>
      </w:r>
      <w:r w:rsidR="00E76D14" w:rsidRPr="00E76D14">
        <w:rPr>
          <w:szCs w:val="22"/>
        </w:rPr>
        <w:t>Metro Horeca Digital Club</w:t>
      </w:r>
      <w:r w:rsidR="00E76D14" w:rsidRPr="0055545D">
        <w:rPr>
          <w:szCs w:val="22"/>
        </w:rPr>
        <w:t xml:space="preserve"> </w:t>
      </w:r>
      <w:r w:rsidR="00ED7C1F" w:rsidRPr="0055545D">
        <w:rPr>
          <w:szCs w:val="22"/>
        </w:rPr>
        <w:t>od začátku tohoto roku</w:t>
      </w:r>
      <w:r w:rsidRPr="0055545D">
        <w:rPr>
          <w:szCs w:val="22"/>
        </w:rPr>
        <w:t xml:space="preserve"> nabízí </w:t>
      </w:r>
      <w:r w:rsidR="00ED7C1F" w:rsidRPr="0055545D">
        <w:rPr>
          <w:szCs w:val="22"/>
        </w:rPr>
        <w:t xml:space="preserve">zdarma </w:t>
      </w:r>
      <w:r w:rsidR="003C160D" w:rsidRPr="0055545D">
        <w:rPr>
          <w:szCs w:val="22"/>
        </w:rPr>
        <w:t xml:space="preserve">všem provozovatelům gastronomických provozů bez výjimek </w:t>
      </w:r>
      <w:r w:rsidRPr="0055545D">
        <w:rPr>
          <w:szCs w:val="22"/>
        </w:rPr>
        <w:t>intuitivní jednoduché řešení pro</w:t>
      </w:r>
      <w:r w:rsidR="00E76D14">
        <w:rPr>
          <w:szCs w:val="22"/>
        </w:rPr>
        <w:t> </w:t>
      </w:r>
      <w:r w:rsidRPr="0055545D">
        <w:rPr>
          <w:szCs w:val="22"/>
        </w:rPr>
        <w:t xml:space="preserve">rychlou tvorbu webových stránek včetně </w:t>
      </w:r>
      <w:r w:rsidR="005A3CAD">
        <w:rPr>
          <w:szCs w:val="22"/>
        </w:rPr>
        <w:t>široké databáze ilustračních fotografií a </w:t>
      </w:r>
      <w:r w:rsidRPr="0055545D">
        <w:rPr>
          <w:szCs w:val="22"/>
        </w:rPr>
        <w:t>implementace SEO optimalizace</w:t>
      </w:r>
      <w:r w:rsidR="009C2B59" w:rsidRPr="0055545D">
        <w:rPr>
          <w:szCs w:val="22"/>
        </w:rPr>
        <w:t>. W</w:t>
      </w:r>
      <w:r w:rsidRPr="0055545D">
        <w:rPr>
          <w:szCs w:val="22"/>
        </w:rPr>
        <w:t xml:space="preserve">ebové stránky </w:t>
      </w:r>
      <w:r w:rsidR="009C2B59" w:rsidRPr="0055545D">
        <w:rPr>
          <w:szCs w:val="22"/>
        </w:rPr>
        <w:t xml:space="preserve">jsou v aplikaci </w:t>
      </w:r>
      <w:r w:rsidRPr="0055545D">
        <w:rPr>
          <w:szCs w:val="22"/>
        </w:rPr>
        <w:t>stavěny tak, aby</w:t>
      </w:r>
      <w:r w:rsidR="0055545D">
        <w:rPr>
          <w:szCs w:val="22"/>
        </w:rPr>
        <w:t> </w:t>
      </w:r>
      <w:r w:rsidRPr="0055545D">
        <w:rPr>
          <w:szCs w:val="22"/>
        </w:rPr>
        <w:t>nabízely co nejlepší dohledatelnost v</w:t>
      </w:r>
      <w:r w:rsidR="009C2B59" w:rsidRPr="0055545D">
        <w:rPr>
          <w:szCs w:val="22"/>
        </w:rPr>
        <w:t xml:space="preserve"> online</w:t>
      </w:r>
      <w:r w:rsidRPr="0055545D">
        <w:rPr>
          <w:szCs w:val="22"/>
        </w:rPr>
        <w:t xml:space="preserve"> vyhledávačích</w:t>
      </w:r>
      <w:r w:rsidR="00ED7C1F" w:rsidRPr="0055545D">
        <w:rPr>
          <w:szCs w:val="22"/>
        </w:rPr>
        <w:t>,</w:t>
      </w:r>
      <w:r w:rsidR="002D4D59" w:rsidRPr="0055545D">
        <w:rPr>
          <w:szCs w:val="22"/>
        </w:rPr>
        <w:t xml:space="preserve"> a j</w:t>
      </w:r>
      <w:r w:rsidRPr="0055545D">
        <w:rPr>
          <w:szCs w:val="22"/>
        </w:rPr>
        <w:t>sou plně responzivní</w:t>
      </w:r>
      <w:r w:rsidR="002D4D59" w:rsidRPr="0055545D">
        <w:rPr>
          <w:szCs w:val="22"/>
        </w:rPr>
        <w:t xml:space="preserve">. </w:t>
      </w:r>
      <w:r w:rsidR="003C160D" w:rsidRPr="0055545D">
        <w:rPr>
          <w:szCs w:val="22"/>
        </w:rPr>
        <w:t>Samozřejmostí je plné zohlednění aktuální legislativy týkající se ochrany osobních dat (GDPR).</w:t>
      </w:r>
    </w:p>
    <w:p w14:paraId="033F6CBC" w14:textId="77777777" w:rsidR="003C160D" w:rsidRPr="0055545D" w:rsidRDefault="003C160D" w:rsidP="0055545D">
      <w:pPr>
        <w:autoSpaceDE w:val="0"/>
        <w:autoSpaceDN w:val="0"/>
        <w:spacing w:before="100" w:beforeAutospacing="1" w:after="100" w:afterAutospacing="1"/>
        <w:jc w:val="both"/>
        <w:rPr>
          <w:szCs w:val="22"/>
        </w:rPr>
      </w:pPr>
      <w:r w:rsidRPr="0055545D">
        <w:rPr>
          <w:szCs w:val="22"/>
        </w:rPr>
        <w:t xml:space="preserve">Podnikatel se v případě zájmu o stránky může obrátit na svého obchodního zástupce MAKRO nebo podá žádost prostřednictvím webového formuláře. Následně je kontaktován Horeca Digital operátorem, který s ním provede základní úkony pro spuštění stránek. Samotná správa webu je velice jednoduchá a intuitivní. </w:t>
      </w:r>
    </w:p>
    <w:p w14:paraId="1B9500F7" w14:textId="40410D3C" w:rsidR="002D4D59" w:rsidRPr="0055545D" w:rsidRDefault="007207BE" w:rsidP="0055545D">
      <w:pPr>
        <w:autoSpaceDE w:val="0"/>
        <w:autoSpaceDN w:val="0"/>
        <w:spacing w:before="100" w:beforeAutospacing="1" w:after="100" w:afterAutospacing="1"/>
        <w:jc w:val="both"/>
        <w:rPr>
          <w:szCs w:val="22"/>
        </w:rPr>
      </w:pPr>
      <w:r w:rsidRPr="0055545D">
        <w:rPr>
          <w:szCs w:val="22"/>
        </w:rPr>
        <w:t xml:space="preserve">V dubnu </w:t>
      </w:r>
      <w:r w:rsidR="002D4D59" w:rsidRPr="0055545D">
        <w:rPr>
          <w:szCs w:val="22"/>
        </w:rPr>
        <w:t xml:space="preserve">2018 </w:t>
      </w:r>
      <w:r w:rsidRPr="0055545D">
        <w:rPr>
          <w:szCs w:val="22"/>
        </w:rPr>
        <w:t xml:space="preserve">se </w:t>
      </w:r>
      <w:r w:rsidR="002D4D59" w:rsidRPr="0055545D">
        <w:rPr>
          <w:szCs w:val="22"/>
        </w:rPr>
        <w:t>k</w:t>
      </w:r>
      <w:r w:rsidR="00ED7C1F" w:rsidRPr="0055545D">
        <w:rPr>
          <w:szCs w:val="22"/>
        </w:rPr>
        <w:t xml:space="preserve"> aktuálnímu </w:t>
      </w:r>
      <w:r w:rsidR="002D4D59" w:rsidRPr="0055545D">
        <w:rPr>
          <w:szCs w:val="22"/>
        </w:rPr>
        <w:t xml:space="preserve">balíčku </w:t>
      </w:r>
      <w:r w:rsidRPr="0055545D">
        <w:rPr>
          <w:szCs w:val="22"/>
        </w:rPr>
        <w:t xml:space="preserve">přidá </w:t>
      </w:r>
      <w:r w:rsidR="002D4D59" w:rsidRPr="0055545D">
        <w:rPr>
          <w:szCs w:val="22"/>
        </w:rPr>
        <w:t>r</w:t>
      </w:r>
      <w:r w:rsidRPr="0055545D">
        <w:rPr>
          <w:szCs w:val="22"/>
        </w:rPr>
        <w:t>ezervační systém, který představuje značné ušetření času a nákladů pro podnikatele za současného zvýšení komfortu zákazníků</w:t>
      </w:r>
      <w:r w:rsidR="002D4D59" w:rsidRPr="0055545D">
        <w:rPr>
          <w:szCs w:val="22"/>
        </w:rPr>
        <w:t>. Ti</w:t>
      </w:r>
      <w:r w:rsidRPr="0055545D">
        <w:rPr>
          <w:szCs w:val="22"/>
        </w:rPr>
        <w:t xml:space="preserve"> čím dál častěji preferují rezervace v online prostředí dostupné 24/7. Podnikatelům je zároveň k dispozici poradní tým na telefonu</w:t>
      </w:r>
      <w:r w:rsidR="002D4D59" w:rsidRPr="0055545D">
        <w:rPr>
          <w:szCs w:val="22"/>
        </w:rPr>
        <w:t xml:space="preserve"> či online </w:t>
      </w:r>
      <w:r w:rsidR="00ED7C1F" w:rsidRPr="0055545D">
        <w:rPr>
          <w:szCs w:val="22"/>
        </w:rPr>
        <w:t xml:space="preserve">a </w:t>
      </w:r>
      <w:r w:rsidR="002D4D59" w:rsidRPr="0055545D">
        <w:rPr>
          <w:szCs w:val="22"/>
        </w:rPr>
        <w:t>emailová podpora.</w:t>
      </w:r>
      <w:r w:rsidRPr="0055545D">
        <w:rPr>
          <w:szCs w:val="22"/>
        </w:rPr>
        <w:t xml:space="preserve"> </w:t>
      </w:r>
    </w:p>
    <w:p w14:paraId="1C581888" w14:textId="77777777" w:rsidR="00ED7C1F" w:rsidRPr="0055545D" w:rsidRDefault="002D4D59" w:rsidP="0055545D">
      <w:pPr>
        <w:autoSpaceDE w:val="0"/>
        <w:autoSpaceDN w:val="0"/>
        <w:spacing w:before="100" w:beforeAutospacing="1" w:after="100" w:afterAutospacing="1"/>
        <w:jc w:val="both"/>
        <w:rPr>
          <w:szCs w:val="22"/>
        </w:rPr>
      </w:pPr>
      <w:r w:rsidRPr="0055545D">
        <w:rPr>
          <w:szCs w:val="22"/>
        </w:rPr>
        <w:t xml:space="preserve">Skupina METRO se globálně zaměřuje na podporu drobného podnikání, kde digitalizace hraje klíčovou roli. Především v oblasti gastronomie byl identifikován velký rozdíl mezi online vybaveností restauračních zařízení a očekáváním dnešních zákazníků. </w:t>
      </w:r>
    </w:p>
    <w:p w14:paraId="5E58FF4A" w14:textId="29A19323" w:rsidR="007207BE" w:rsidRPr="0055545D" w:rsidRDefault="0055545D" w:rsidP="0055545D">
      <w:pPr>
        <w:autoSpaceDE w:val="0"/>
        <w:autoSpaceDN w:val="0"/>
        <w:spacing w:before="100" w:beforeAutospacing="1" w:after="100" w:afterAutospacing="1"/>
        <w:jc w:val="both"/>
        <w:rPr>
          <w:szCs w:val="22"/>
        </w:rPr>
      </w:pPr>
      <w:r w:rsidRPr="0055545D">
        <w:rPr>
          <w:i/>
          <w:szCs w:val="22"/>
        </w:rPr>
        <w:t>„</w:t>
      </w:r>
      <w:r w:rsidR="007207BE" w:rsidRPr="0055545D">
        <w:rPr>
          <w:i/>
          <w:szCs w:val="22"/>
        </w:rPr>
        <w:t xml:space="preserve">Jsme rádi, že jsme jednou z prvních zemí, která pod hlavičkou Horeca Digital </w:t>
      </w:r>
      <w:r w:rsidR="00ED7C1F" w:rsidRPr="0055545D">
        <w:rPr>
          <w:i/>
          <w:szCs w:val="22"/>
        </w:rPr>
        <w:t xml:space="preserve">nabízí </w:t>
      </w:r>
      <w:r w:rsidR="007207BE" w:rsidRPr="0055545D">
        <w:rPr>
          <w:i/>
          <w:szCs w:val="22"/>
        </w:rPr>
        <w:t>profesionálům v gastronomii digitální služby zdarma. Web zdarma je první</w:t>
      </w:r>
      <w:r w:rsidR="00ED7C1F" w:rsidRPr="0055545D">
        <w:rPr>
          <w:i/>
          <w:szCs w:val="22"/>
        </w:rPr>
        <w:t xml:space="preserve"> bodem</w:t>
      </w:r>
      <w:r w:rsidR="007207BE" w:rsidRPr="0055545D">
        <w:rPr>
          <w:i/>
          <w:szCs w:val="22"/>
        </w:rPr>
        <w:t xml:space="preserve"> v řadě řešení</w:t>
      </w:r>
      <w:r w:rsidR="00ED7C1F" w:rsidRPr="0055545D">
        <w:rPr>
          <w:i/>
          <w:szCs w:val="22"/>
        </w:rPr>
        <w:t xml:space="preserve"> a služeb</w:t>
      </w:r>
      <w:r w:rsidR="007207BE" w:rsidRPr="0055545D">
        <w:rPr>
          <w:i/>
          <w:szCs w:val="22"/>
        </w:rPr>
        <w:t>, kter</w:t>
      </w:r>
      <w:r w:rsidR="00ED7C1F" w:rsidRPr="0055545D">
        <w:rPr>
          <w:i/>
          <w:szCs w:val="22"/>
        </w:rPr>
        <w:t>é</w:t>
      </w:r>
      <w:r w:rsidR="007207BE" w:rsidRPr="0055545D">
        <w:rPr>
          <w:i/>
          <w:szCs w:val="22"/>
        </w:rPr>
        <w:t xml:space="preserve"> chceme podnikatelům v gastronomii nabízet</w:t>
      </w:r>
      <w:r w:rsidR="00ED7C1F" w:rsidRPr="0055545D">
        <w:rPr>
          <w:i/>
          <w:szCs w:val="22"/>
        </w:rPr>
        <w:t>,</w:t>
      </w:r>
      <w:r w:rsidR="007207BE" w:rsidRPr="0055545D">
        <w:rPr>
          <w:i/>
          <w:szCs w:val="22"/>
        </w:rPr>
        <w:t>“</w:t>
      </w:r>
      <w:r w:rsidR="007207BE" w:rsidRPr="0055545D">
        <w:rPr>
          <w:szCs w:val="22"/>
        </w:rPr>
        <w:t xml:space="preserve"> </w:t>
      </w:r>
      <w:r w:rsidR="00ED7C1F" w:rsidRPr="0055545D">
        <w:rPr>
          <w:szCs w:val="22"/>
        </w:rPr>
        <w:t>komentuje projekt Guillaume Chêne, generální ředitel MAKRO Cash &amp; Carry ČR.</w:t>
      </w:r>
    </w:p>
    <w:p w14:paraId="7EEDA7DE" w14:textId="05C387D5" w:rsidR="007207BE" w:rsidRPr="0055545D" w:rsidRDefault="007207BE" w:rsidP="0055545D">
      <w:pPr>
        <w:autoSpaceDE w:val="0"/>
        <w:autoSpaceDN w:val="0"/>
        <w:jc w:val="both"/>
        <w:rPr>
          <w:color w:val="auto"/>
          <w:szCs w:val="22"/>
        </w:rPr>
      </w:pPr>
      <w:r w:rsidRPr="0055545D">
        <w:rPr>
          <w:color w:val="auto"/>
          <w:szCs w:val="22"/>
        </w:rPr>
        <w:t xml:space="preserve">Odkaz na webový formulář </w:t>
      </w:r>
      <w:r w:rsidR="003C160D" w:rsidRPr="0055545D">
        <w:rPr>
          <w:color w:val="auto"/>
          <w:szCs w:val="22"/>
        </w:rPr>
        <w:t>►►</w:t>
      </w:r>
      <w:hyperlink r:id="rId8" w:history="1">
        <w:r w:rsidR="003C160D" w:rsidRPr="0055545D">
          <w:rPr>
            <w:rStyle w:val="Hypertextovodkaz"/>
            <w:color w:val="auto"/>
            <w:szCs w:val="22"/>
          </w:rPr>
          <w:t>bit.ly/MAKRO_web_zdarma</w:t>
        </w:r>
      </w:hyperlink>
    </w:p>
    <w:p w14:paraId="44523EE6" w14:textId="770057DE" w:rsidR="007207BE" w:rsidRPr="0055545D" w:rsidRDefault="007207BE" w:rsidP="0055545D">
      <w:pPr>
        <w:autoSpaceDE w:val="0"/>
        <w:autoSpaceDN w:val="0"/>
        <w:jc w:val="both"/>
        <w:rPr>
          <w:color w:val="auto"/>
          <w:szCs w:val="22"/>
        </w:rPr>
      </w:pPr>
      <w:r w:rsidRPr="0055545D">
        <w:rPr>
          <w:color w:val="auto"/>
          <w:szCs w:val="22"/>
        </w:rPr>
        <w:t>Instuktážní video</w:t>
      </w:r>
      <w:r w:rsidR="0055545D" w:rsidRPr="0055545D">
        <w:rPr>
          <w:color w:val="auto"/>
          <w:szCs w:val="22"/>
        </w:rPr>
        <w:t xml:space="preserve"> ►►</w:t>
      </w:r>
      <w:hyperlink r:id="rId9" w:history="1">
        <w:r w:rsidR="003C160D" w:rsidRPr="0055545D">
          <w:rPr>
            <w:rStyle w:val="Hypertextovodkaz"/>
            <w:color w:val="auto"/>
            <w:szCs w:val="22"/>
          </w:rPr>
          <w:t>bit.ly/Instruktazni_video</w:t>
        </w:r>
      </w:hyperlink>
    </w:p>
    <w:p w14:paraId="12710C80" w14:textId="67ED8E54" w:rsidR="007207BE" w:rsidRPr="0055545D" w:rsidRDefault="00C5537D" w:rsidP="0055545D">
      <w:pPr>
        <w:autoSpaceDE w:val="0"/>
        <w:autoSpaceDN w:val="0"/>
        <w:jc w:val="both"/>
        <w:rPr>
          <w:color w:val="auto"/>
          <w:szCs w:val="22"/>
        </w:rPr>
      </w:pPr>
      <w:hyperlink r:id="rId10" w:tgtFrame="_blank" w:history="1"/>
      <w:r w:rsidR="007207BE" w:rsidRPr="0055545D">
        <w:rPr>
          <w:color w:val="auto"/>
          <w:szCs w:val="22"/>
        </w:rPr>
        <w:t>Webové stránky zákazníků</w:t>
      </w:r>
      <w:r w:rsidR="0055545D" w:rsidRPr="0055545D">
        <w:rPr>
          <w:color w:val="auto"/>
          <w:szCs w:val="22"/>
        </w:rPr>
        <w:t xml:space="preserve"> ►►</w:t>
      </w:r>
      <w:hyperlink r:id="rId11" w:history="1">
        <w:r w:rsidR="003C160D" w:rsidRPr="0055545D">
          <w:rPr>
            <w:rStyle w:val="Hypertextovodkaz"/>
            <w:color w:val="auto"/>
            <w:szCs w:val="22"/>
          </w:rPr>
          <w:t>bit.ly/BOUDA_BURGERS</w:t>
        </w:r>
      </w:hyperlink>
      <w:r w:rsidR="003C160D" w:rsidRPr="0055545D">
        <w:rPr>
          <w:color w:val="auto"/>
          <w:szCs w:val="22"/>
        </w:rPr>
        <w:t xml:space="preserve"> </w:t>
      </w:r>
      <w:r w:rsidR="0055545D" w:rsidRPr="0055545D">
        <w:rPr>
          <w:color w:val="auto"/>
          <w:szCs w:val="22"/>
        </w:rPr>
        <w:t>►►</w:t>
      </w:r>
      <w:hyperlink r:id="rId12" w:history="1">
        <w:r w:rsidR="003C160D" w:rsidRPr="0055545D">
          <w:rPr>
            <w:rStyle w:val="Hypertextovodkaz"/>
            <w:color w:val="auto"/>
            <w:szCs w:val="22"/>
          </w:rPr>
          <w:t>bit.ly/Kitchen_Story</w:t>
        </w:r>
      </w:hyperlink>
    </w:p>
    <w:p w14:paraId="262BD7EB" w14:textId="77777777" w:rsidR="003C160D" w:rsidRPr="0055545D" w:rsidRDefault="003C160D" w:rsidP="0055545D">
      <w:pPr>
        <w:autoSpaceDE w:val="0"/>
        <w:autoSpaceDN w:val="0"/>
        <w:adjustRightInd w:val="0"/>
        <w:jc w:val="both"/>
        <w:rPr>
          <w:szCs w:val="22"/>
        </w:rPr>
      </w:pPr>
    </w:p>
    <w:p w14:paraId="7C0C26B1" w14:textId="5313EBCC" w:rsidR="009C2B59" w:rsidRPr="0055545D" w:rsidRDefault="009C2B59" w:rsidP="0055545D">
      <w:pPr>
        <w:autoSpaceDE w:val="0"/>
        <w:autoSpaceDN w:val="0"/>
        <w:adjustRightInd w:val="0"/>
        <w:jc w:val="both"/>
        <w:rPr>
          <w:szCs w:val="22"/>
        </w:rPr>
      </w:pPr>
      <w:r w:rsidRPr="0055545D">
        <w:rPr>
          <w:szCs w:val="22"/>
        </w:rPr>
        <w:t>METRO</w:t>
      </w:r>
      <w:r w:rsidR="0055545D" w:rsidRPr="0055545D">
        <w:rPr>
          <w:szCs w:val="22"/>
        </w:rPr>
        <w:t xml:space="preserve"> Group</w:t>
      </w:r>
      <w:r w:rsidRPr="0055545D">
        <w:rPr>
          <w:szCs w:val="22"/>
        </w:rPr>
        <w:t xml:space="preserve"> od začátku roku 2018 poskytuje tyto aplikace svým zákazníkům zdarma v rámci </w:t>
      </w:r>
      <w:r w:rsidRPr="0055545D">
        <w:rPr>
          <w:b/>
          <w:szCs w:val="22"/>
        </w:rPr>
        <w:t>Digitálního Klubu METRO Group</w:t>
      </w:r>
      <w:r w:rsidRPr="0055545D">
        <w:rPr>
          <w:szCs w:val="22"/>
        </w:rPr>
        <w:t xml:space="preserve">. Program byl zatím úspěšně spuštěn v Německu, Belgii, Polsku, Maďarsku, Rakousku, Francii, Portugalsku, Turecku, Itálii, Rusku, Rumunsku, </w:t>
      </w:r>
      <w:r w:rsidRPr="0055545D">
        <w:rPr>
          <w:szCs w:val="22"/>
        </w:rPr>
        <w:lastRenderedPageBreak/>
        <w:t>Španělsku a v České republice. Během roku 2018 by skupina měla získat 50 000 členů. Do roku 2020 se pak k METRO Digitálnímu Klubu má připojit 500 000 podnikatelských subjektů. Cílem skupiny je podpořit růst segmentu, odlehčit podnikatelům od přetížení administrativou a poskytnout jim více času a prostoru pro vzájemnou spolupráci i sdílení know-how a zkušeností.</w:t>
      </w:r>
    </w:p>
    <w:p w14:paraId="67D4FD14" w14:textId="77777777" w:rsidR="009C2B59" w:rsidRPr="0055545D" w:rsidRDefault="009C2B59" w:rsidP="0055545D">
      <w:pPr>
        <w:autoSpaceDE w:val="0"/>
        <w:autoSpaceDN w:val="0"/>
        <w:adjustRightInd w:val="0"/>
        <w:jc w:val="both"/>
        <w:rPr>
          <w:b/>
          <w:szCs w:val="22"/>
        </w:rPr>
      </w:pPr>
    </w:p>
    <w:p w14:paraId="17EE0835" w14:textId="1BF6D84F" w:rsidR="00F80E40" w:rsidRPr="0055545D" w:rsidRDefault="003908C5" w:rsidP="0055545D">
      <w:pPr>
        <w:autoSpaceDE w:val="0"/>
        <w:autoSpaceDN w:val="0"/>
        <w:adjustRightInd w:val="0"/>
        <w:jc w:val="both"/>
        <w:rPr>
          <w:szCs w:val="22"/>
        </w:rPr>
      </w:pPr>
      <w:r w:rsidRPr="0055545D">
        <w:rPr>
          <w:b/>
          <w:szCs w:val="22"/>
        </w:rPr>
        <w:t xml:space="preserve">Platforma </w:t>
      </w:r>
      <w:r w:rsidR="00B657FE" w:rsidRPr="0055545D">
        <w:rPr>
          <w:b/>
          <w:szCs w:val="22"/>
        </w:rPr>
        <w:t>pro správu webu</w:t>
      </w:r>
      <w:r w:rsidR="00B657FE" w:rsidRPr="0055545D">
        <w:rPr>
          <w:szCs w:val="22"/>
        </w:rPr>
        <w:t xml:space="preserve"> </w:t>
      </w:r>
    </w:p>
    <w:p w14:paraId="6285392F" w14:textId="2BEFB590" w:rsidR="00F5625B" w:rsidRPr="0055545D" w:rsidRDefault="00F5625B" w:rsidP="0055545D">
      <w:pPr>
        <w:autoSpaceDE w:val="0"/>
        <w:autoSpaceDN w:val="0"/>
        <w:adjustRightInd w:val="0"/>
        <w:jc w:val="both"/>
        <w:rPr>
          <w:szCs w:val="22"/>
        </w:rPr>
      </w:pPr>
    </w:p>
    <w:p w14:paraId="261527F6" w14:textId="164EF6EF" w:rsidR="00F5625B" w:rsidRPr="0055545D" w:rsidRDefault="00F5625B" w:rsidP="0055545D">
      <w:pPr>
        <w:autoSpaceDE w:val="0"/>
        <w:autoSpaceDN w:val="0"/>
        <w:adjustRightInd w:val="0"/>
        <w:jc w:val="both"/>
        <w:rPr>
          <w:szCs w:val="22"/>
        </w:rPr>
      </w:pPr>
      <w:r w:rsidRPr="0055545D">
        <w:rPr>
          <w:szCs w:val="22"/>
        </w:rPr>
        <w:t xml:space="preserve">Projekt </w:t>
      </w:r>
      <w:r w:rsidRPr="0055545D">
        <w:rPr>
          <w:b/>
          <w:szCs w:val="22"/>
        </w:rPr>
        <w:t>Horeca Digital</w:t>
      </w:r>
      <w:r w:rsidRPr="0055545D">
        <w:rPr>
          <w:szCs w:val="22"/>
        </w:rPr>
        <w:t xml:space="preserve"> </w:t>
      </w:r>
      <w:r w:rsidR="00B657FE" w:rsidRPr="0055545D">
        <w:rPr>
          <w:szCs w:val="22"/>
        </w:rPr>
        <w:t>od svého spuštění</w:t>
      </w:r>
      <w:r w:rsidRPr="0055545D">
        <w:rPr>
          <w:szCs w:val="22"/>
        </w:rPr>
        <w:t xml:space="preserve"> roku 2016 úspěšně prošel testovací fází u</w:t>
      </w:r>
      <w:r w:rsidR="00E76D14">
        <w:rPr>
          <w:szCs w:val="22"/>
        </w:rPr>
        <w:t> </w:t>
      </w:r>
      <w:r w:rsidRPr="0055545D">
        <w:rPr>
          <w:szCs w:val="22"/>
        </w:rPr>
        <w:t>500</w:t>
      </w:r>
      <w:r w:rsidR="00E76D14">
        <w:rPr>
          <w:szCs w:val="22"/>
        </w:rPr>
        <w:t> </w:t>
      </w:r>
      <w:r w:rsidRPr="0055545D">
        <w:rPr>
          <w:szCs w:val="22"/>
        </w:rPr>
        <w:t xml:space="preserve">zákazníků napříč evropskými státy. </w:t>
      </w:r>
      <w:r w:rsidR="005351E7" w:rsidRPr="0055545D">
        <w:rPr>
          <w:szCs w:val="22"/>
        </w:rPr>
        <w:t>Testováno bylo celkem 68 různých digitálních platfor</w:t>
      </w:r>
      <w:r w:rsidR="00F54C29" w:rsidRPr="0055545D">
        <w:rPr>
          <w:szCs w:val="22"/>
        </w:rPr>
        <w:t>em</w:t>
      </w:r>
      <w:r w:rsidR="005351E7" w:rsidRPr="0055545D">
        <w:rPr>
          <w:szCs w:val="22"/>
        </w:rPr>
        <w:t xml:space="preserve"> a aplikací.</w:t>
      </w:r>
      <w:r w:rsidR="00B657FE" w:rsidRPr="0055545D">
        <w:rPr>
          <w:szCs w:val="22"/>
        </w:rPr>
        <w:t xml:space="preserve"> Aktuální digitální balíček již aktivně používá více než 15 000 podniků.</w:t>
      </w:r>
      <w:r w:rsidR="005351E7" w:rsidRPr="0055545D">
        <w:rPr>
          <w:szCs w:val="22"/>
        </w:rPr>
        <w:t xml:space="preserve"> Na základě zpětné vazby od zákazníků se podařilo určit, že implementace správných technologických řešení dokáže zákazníkům </w:t>
      </w:r>
      <w:r w:rsidR="005351E7" w:rsidRPr="0055545D">
        <w:rPr>
          <w:b/>
          <w:szCs w:val="22"/>
        </w:rPr>
        <w:t>Horeca</w:t>
      </w:r>
      <w:r w:rsidR="005351E7" w:rsidRPr="0055545D">
        <w:rPr>
          <w:szCs w:val="22"/>
        </w:rPr>
        <w:t xml:space="preserve"> segmentu ušetřit až 3 hodiny práce denně a snížit náklady až o 10 %. </w:t>
      </w:r>
    </w:p>
    <w:p w14:paraId="4B002324" w14:textId="5F510A12" w:rsidR="005351E7" w:rsidRPr="0055545D" w:rsidRDefault="005351E7" w:rsidP="0055545D">
      <w:pPr>
        <w:autoSpaceDE w:val="0"/>
        <w:autoSpaceDN w:val="0"/>
        <w:adjustRightInd w:val="0"/>
        <w:jc w:val="both"/>
        <w:rPr>
          <w:szCs w:val="22"/>
        </w:rPr>
      </w:pPr>
    </w:p>
    <w:p w14:paraId="10B284C2" w14:textId="2335210F" w:rsidR="00E25A76" w:rsidRPr="0055545D" w:rsidRDefault="00E25A76" w:rsidP="0055545D">
      <w:pPr>
        <w:autoSpaceDE w:val="0"/>
        <w:autoSpaceDN w:val="0"/>
        <w:adjustRightInd w:val="0"/>
        <w:jc w:val="both"/>
        <w:rPr>
          <w:szCs w:val="22"/>
        </w:rPr>
      </w:pPr>
      <w:r w:rsidRPr="0055545D">
        <w:rPr>
          <w:i/>
          <w:szCs w:val="22"/>
        </w:rPr>
        <w:t>„Naši zákazníci reagují na novou technologickou platformu s nadšením. Společně se nám podařilo připravit a zdokonalit celou škálu aplikací a technologických řešení, díky kterým se</w:t>
      </w:r>
      <w:r w:rsidR="00B657FE" w:rsidRPr="0055545D">
        <w:rPr>
          <w:i/>
          <w:szCs w:val="22"/>
        </w:rPr>
        <w:t> </w:t>
      </w:r>
      <w:r w:rsidRPr="0055545D">
        <w:rPr>
          <w:i/>
          <w:szCs w:val="22"/>
        </w:rPr>
        <w:t>mohou podniky rychleji rozvíjet a využí</w:t>
      </w:r>
      <w:r w:rsidR="00B657FE" w:rsidRPr="0055545D">
        <w:rPr>
          <w:i/>
          <w:szCs w:val="22"/>
        </w:rPr>
        <w:t xml:space="preserve">vat </w:t>
      </w:r>
      <w:r w:rsidRPr="0055545D">
        <w:rPr>
          <w:i/>
          <w:szCs w:val="22"/>
        </w:rPr>
        <w:t>příležitost</w:t>
      </w:r>
      <w:r w:rsidR="00B657FE" w:rsidRPr="0055545D">
        <w:rPr>
          <w:i/>
          <w:szCs w:val="22"/>
        </w:rPr>
        <w:t>i na trhu</w:t>
      </w:r>
      <w:r w:rsidRPr="0055545D">
        <w:rPr>
          <w:i/>
          <w:szCs w:val="22"/>
        </w:rPr>
        <w:t>,“</w:t>
      </w:r>
      <w:r w:rsidRPr="0055545D">
        <w:rPr>
          <w:szCs w:val="22"/>
        </w:rPr>
        <w:t xml:space="preserve"> komentuje výsledky projektu Olaf Koch, předseda </w:t>
      </w:r>
      <w:r w:rsidR="00B657FE" w:rsidRPr="0055545D">
        <w:rPr>
          <w:szCs w:val="22"/>
        </w:rPr>
        <w:t>správní rady</w:t>
      </w:r>
      <w:r w:rsidRPr="0055545D">
        <w:rPr>
          <w:szCs w:val="22"/>
        </w:rPr>
        <w:t xml:space="preserve"> METRO AG.</w:t>
      </w:r>
    </w:p>
    <w:p w14:paraId="6ABFB3FA" w14:textId="77777777" w:rsidR="00F54C29" w:rsidRPr="0055545D" w:rsidRDefault="00F54C29" w:rsidP="0055545D">
      <w:pPr>
        <w:autoSpaceDE w:val="0"/>
        <w:autoSpaceDN w:val="0"/>
        <w:adjustRightInd w:val="0"/>
        <w:jc w:val="both"/>
        <w:rPr>
          <w:szCs w:val="22"/>
        </w:rPr>
      </w:pPr>
    </w:p>
    <w:p w14:paraId="40836138" w14:textId="0DDCBE78" w:rsidR="00F5625B" w:rsidRPr="0055545D" w:rsidRDefault="00F5625B" w:rsidP="0055545D">
      <w:pPr>
        <w:widowControl w:val="0"/>
        <w:spacing w:after="240"/>
        <w:jc w:val="both"/>
        <w:rPr>
          <w:szCs w:val="22"/>
        </w:rPr>
      </w:pPr>
      <w:r w:rsidRPr="0055545D">
        <w:rPr>
          <w:szCs w:val="22"/>
        </w:rPr>
        <w:t>Zákaznická skupina hotelů, restaurací a cateringových společností (Horeca) je jednou z nejsilnějších podnikatelských skupin na evropském trhu s roční</w:t>
      </w:r>
      <w:r w:rsidR="00152DD5">
        <w:rPr>
          <w:szCs w:val="22"/>
        </w:rPr>
        <w:t>m</w:t>
      </w:r>
      <w:r w:rsidRPr="0055545D">
        <w:rPr>
          <w:szCs w:val="22"/>
        </w:rPr>
        <w:t xml:space="preserve"> revenue přesahujícím 420</w:t>
      </w:r>
      <w:r w:rsidR="00C4600B" w:rsidRPr="0055545D">
        <w:rPr>
          <w:szCs w:val="22"/>
        </w:rPr>
        <w:t> </w:t>
      </w:r>
      <w:r w:rsidR="00B657FE" w:rsidRPr="0055545D">
        <w:rPr>
          <w:szCs w:val="22"/>
        </w:rPr>
        <w:t xml:space="preserve">miliard </w:t>
      </w:r>
      <w:r w:rsidRPr="0055545D">
        <w:rPr>
          <w:szCs w:val="22"/>
        </w:rPr>
        <w:t>E</w:t>
      </w:r>
      <w:r w:rsidR="00B657FE" w:rsidRPr="0055545D">
        <w:rPr>
          <w:szCs w:val="22"/>
        </w:rPr>
        <w:t>UR</w:t>
      </w:r>
      <w:r w:rsidRPr="0055545D">
        <w:rPr>
          <w:szCs w:val="22"/>
        </w:rPr>
        <w:t>. Nové technologie přinášejí řadu příležitostí pro rozvoj této oblasti služeb, minimalizaci nákladů a zvýšení zákaznické spokojenosti. Technologická řešení připravovaná v rámci skupiny METRO se zaměřují na Business Operations a Customer Experience.</w:t>
      </w:r>
    </w:p>
    <w:p w14:paraId="1B348810" w14:textId="568D6D8F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2EB8D8AA" w14:textId="111A26A4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bookmarkStart w:id="0" w:name="_GoBack"/>
      <w:r w:rsidR="00C5537D" w:rsidRPr="00097BF6">
        <w:rPr>
          <w:color w:val="000000" w:themeColor="text1"/>
        </w:rPr>
        <w:fldChar w:fldCharType="begin"/>
      </w:r>
      <w:r w:rsidR="00C5537D" w:rsidRPr="00097BF6">
        <w:rPr>
          <w:color w:val="000000" w:themeColor="text1"/>
        </w:rPr>
        <w:instrText xml:space="preserve"> HYPERLINK "http://www.metroag.de" </w:instrText>
      </w:r>
      <w:r w:rsidR="00C5537D" w:rsidRPr="00097BF6">
        <w:rPr>
          <w:color w:val="000000" w:themeColor="text1"/>
        </w:rPr>
        <w:fldChar w:fldCharType="separate"/>
      </w:r>
      <w:r w:rsidRPr="00097BF6">
        <w:rPr>
          <w:rStyle w:val="Hypertextovodkaz"/>
          <w:rFonts w:eastAsia="Times New Roman"/>
          <w:color w:val="000000" w:themeColor="text1"/>
          <w:sz w:val="19"/>
          <w:szCs w:val="19"/>
          <w:u w:val="none"/>
          <w:shd w:val="clear" w:color="auto" w:fill="FFFFFF"/>
          <w:lang w:eastAsia="en-GB"/>
        </w:rPr>
        <w:t>www.metroag.de</w:t>
      </w:r>
      <w:r w:rsidR="00C5537D" w:rsidRPr="00097BF6">
        <w:rPr>
          <w:rStyle w:val="Hypertextovodkaz"/>
          <w:rFonts w:eastAsia="Times New Roman"/>
          <w:color w:val="000000" w:themeColor="text1"/>
          <w:sz w:val="19"/>
          <w:szCs w:val="19"/>
          <w:u w:val="none"/>
          <w:shd w:val="clear" w:color="auto" w:fill="FFFFFF"/>
          <w:lang w:eastAsia="en-GB"/>
        </w:rPr>
        <w:fldChar w:fldCharType="end"/>
      </w:r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  <w:bookmarkEnd w:id="0"/>
    </w:p>
    <w:p w14:paraId="045CC96E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24C7CF5" w14:textId="5C9EC5C4" w:rsidR="008222DC" w:rsidRPr="008222DC" w:rsidRDefault="008222DC" w:rsidP="009C6E92">
      <w:pPr>
        <w:widowControl w:val="0"/>
        <w:jc w:val="both"/>
        <w:rPr>
          <w:sz w:val="18"/>
        </w:rPr>
      </w:pPr>
    </w:p>
    <w:p w14:paraId="74804398" w14:textId="7FE434E0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237FD299" w14:textId="7C61F2DD" w:rsidR="00DE146D" w:rsidRDefault="007212E1" w:rsidP="00B66830">
      <w:pPr>
        <w:widowControl w:val="0"/>
      </w:pPr>
      <w:r>
        <w:rPr>
          <w:b/>
          <w:sz w:val="20"/>
        </w:rPr>
        <w:t>Petra Hol</w:t>
      </w:r>
      <w:r w:rsidR="00DE146D">
        <w:rPr>
          <w:b/>
          <w:sz w:val="20"/>
        </w:rPr>
        <w:t>á</w:t>
      </w:r>
    </w:p>
    <w:p w14:paraId="79BEEC2E" w14:textId="260A6F60" w:rsidR="00DE146D" w:rsidRDefault="00DE146D" w:rsidP="00B66830">
      <w:pPr>
        <w:widowControl w:val="0"/>
      </w:pPr>
      <w:r>
        <w:rPr>
          <w:sz w:val="20"/>
        </w:rPr>
        <w:t xml:space="preserve">Inspiro Solutions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7212E1">
        <w:rPr>
          <w:sz w:val="20"/>
        </w:rPr>
        <w:t> </w:t>
      </w:r>
      <w:r w:rsidR="00AE357C">
        <w:rPr>
          <w:sz w:val="20"/>
        </w:rPr>
        <w:t>7</w:t>
      </w:r>
      <w:r w:rsidR="007212E1">
        <w:rPr>
          <w:sz w:val="20"/>
        </w:rPr>
        <w:t>36 219 535</w:t>
      </w:r>
    </w:p>
    <w:p w14:paraId="2C778E2F" w14:textId="16B0C128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3" w:history="1">
        <w:r w:rsidR="007212E1" w:rsidRPr="007212E1">
          <w:rPr>
            <w:rStyle w:val="Hypertextovodkaz"/>
            <w:sz w:val="20"/>
          </w:rPr>
          <w:t>petra.hola@inspiro-soluti</w:t>
        </w:r>
        <w:r w:rsidR="007212E1" w:rsidRPr="007E578D">
          <w:rPr>
            <w:rStyle w:val="Hypertextovodkaz"/>
            <w:sz w:val="20"/>
          </w:rPr>
          <w:t>ons.cz</w:t>
        </w:r>
      </w:hyperlink>
    </w:p>
    <w:p w14:paraId="01966317" w14:textId="77777777" w:rsidR="00DE146D" w:rsidRDefault="00DE146D" w:rsidP="00B66830">
      <w:pPr>
        <w:widowControl w:val="0"/>
        <w:rPr>
          <w:b/>
          <w:sz w:val="20"/>
        </w:rPr>
      </w:pPr>
    </w:p>
    <w:p w14:paraId="6D2B1DFE" w14:textId="77777777" w:rsidR="0055545D" w:rsidRDefault="0055545D" w:rsidP="00B66830">
      <w:pPr>
        <w:widowControl w:val="0"/>
        <w:rPr>
          <w:b/>
          <w:sz w:val="20"/>
        </w:rPr>
      </w:pPr>
    </w:p>
    <w:p w14:paraId="78D8475E" w14:textId="5D8FB54C" w:rsidR="00DE146D" w:rsidRDefault="00DE146D" w:rsidP="00B66830">
      <w:pPr>
        <w:widowControl w:val="0"/>
      </w:pPr>
      <w:r>
        <w:rPr>
          <w:b/>
          <w:sz w:val="20"/>
        </w:rPr>
        <w:lastRenderedPageBreak/>
        <w:t>Romana Nýdrle</w:t>
      </w:r>
    </w:p>
    <w:p w14:paraId="1C36DD3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4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888EF9D" w14:textId="77777777" w:rsidR="00961EBC" w:rsidRDefault="00961EBC" w:rsidP="00B66830">
      <w:pPr>
        <w:outlineLvl w:val="0"/>
        <w:rPr>
          <w:b/>
          <w:sz w:val="20"/>
          <w:szCs w:val="22"/>
        </w:rPr>
      </w:pPr>
    </w:p>
    <w:p w14:paraId="605800D6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2B24F4CD" w14:textId="77777777" w:rsidR="007C0F4D" w:rsidRPr="00F0752E" w:rsidRDefault="00C5537D" w:rsidP="00B66830">
      <w:pPr>
        <w:rPr>
          <w:color w:val="auto"/>
          <w:sz w:val="20"/>
        </w:rPr>
      </w:pPr>
      <w:hyperlink r:id="rId15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C5537D" w:rsidP="00B66830">
      <w:pPr>
        <w:rPr>
          <w:sz w:val="20"/>
          <w:szCs w:val="22"/>
        </w:rPr>
      </w:pPr>
      <w:hyperlink r:id="rId16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C5537D" w:rsidP="00B66830">
      <w:pPr>
        <w:rPr>
          <w:sz w:val="20"/>
          <w:szCs w:val="22"/>
        </w:rPr>
      </w:pPr>
      <w:hyperlink r:id="rId17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8"/>
      <w:footerReference w:type="default" r:id="rId19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EB4D" w14:textId="77777777" w:rsidR="00C5537D" w:rsidRDefault="00C5537D">
      <w:pPr>
        <w:spacing w:line="240" w:lineRule="auto"/>
      </w:pPr>
      <w:r>
        <w:separator/>
      </w:r>
    </w:p>
  </w:endnote>
  <w:endnote w:type="continuationSeparator" w:id="0">
    <w:p w14:paraId="30BBBCB9" w14:textId="77777777" w:rsidR="00C5537D" w:rsidRDefault="00C55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3908C5" w:rsidRDefault="003908C5">
    <w:pPr>
      <w:widowControl w:val="0"/>
      <w:spacing w:line="240" w:lineRule="auto"/>
    </w:pPr>
  </w:p>
  <w:p w14:paraId="1C9EAF0A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F3A53" w14:textId="77777777" w:rsidR="00C5537D" w:rsidRDefault="00C5537D">
      <w:pPr>
        <w:spacing w:line="240" w:lineRule="auto"/>
      </w:pPr>
      <w:r>
        <w:separator/>
      </w:r>
    </w:p>
  </w:footnote>
  <w:footnote w:type="continuationSeparator" w:id="0">
    <w:p w14:paraId="62030BC9" w14:textId="77777777" w:rsidR="00C5537D" w:rsidRDefault="00C55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FE5" w14:textId="7747B1A5" w:rsidR="003908C5" w:rsidRDefault="003908C5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810B0" wp14:editId="367655CE">
          <wp:simplePos x="0" y="0"/>
          <wp:positionH relativeFrom="column">
            <wp:posOffset>4115435</wp:posOffset>
          </wp:positionH>
          <wp:positionV relativeFrom="paragraph">
            <wp:posOffset>336550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269C1"/>
    <w:rsid w:val="00040EA7"/>
    <w:rsid w:val="00055081"/>
    <w:rsid w:val="00077AB4"/>
    <w:rsid w:val="00097BF6"/>
    <w:rsid w:val="000B05D8"/>
    <w:rsid w:val="000D4AD8"/>
    <w:rsid w:val="000F0BA8"/>
    <w:rsid w:val="0010483B"/>
    <w:rsid w:val="00112156"/>
    <w:rsid w:val="00137071"/>
    <w:rsid w:val="00141ADE"/>
    <w:rsid w:val="00143665"/>
    <w:rsid w:val="00152DD5"/>
    <w:rsid w:val="00196857"/>
    <w:rsid w:val="001A512E"/>
    <w:rsid w:val="001A64B5"/>
    <w:rsid w:val="001D2850"/>
    <w:rsid w:val="001D3E1B"/>
    <w:rsid w:val="001E707B"/>
    <w:rsid w:val="00203C4B"/>
    <w:rsid w:val="00213C0B"/>
    <w:rsid w:val="0028004D"/>
    <w:rsid w:val="002A23D3"/>
    <w:rsid w:val="002B5A78"/>
    <w:rsid w:val="002C0031"/>
    <w:rsid w:val="002C1904"/>
    <w:rsid w:val="002C696C"/>
    <w:rsid w:val="002D4D59"/>
    <w:rsid w:val="002E10EE"/>
    <w:rsid w:val="002F7F12"/>
    <w:rsid w:val="0030524F"/>
    <w:rsid w:val="0031594F"/>
    <w:rsid w:val="00353989"/>
    <w:rsid w:val="00353DF0"/>
    <w:rsid w:val="00360029"/>
    <w:rsid w:val="00370E79"/>
    <w:rsid w:val="00387DEA"/>
    <w:rsid w:val="003908C5"/>
    <w:rsid w:val="003909E5"/>
    <w:rsid w:val="00395930"/>
    <w:rsid w:val="003C160D"/>
    <w:rsid w:val="004215BA"/>
    <w:rsid w:val="004521B2"/>
    <w:rsid w:val="00455450"/>
    <w:rsid w:val="00467749"/>
    <w:rsid w:val="00475632"/>
    <w:rsid w:val="00495B54"/>
    <w:rsid w:val="00514FBA"/>
    <w:rsid w:val="00525FC3"/>
    <w:rsid w:val="005351E7"/>
    <w:rsid w:val="00545AAA"/>
    <w:rsid w:val="0055545D"/>
    <w:rsid w:val="00576E9B"/>
    <w:rsid w:val="005A0087"/>
    <w:rsid w:val="005A2537"/>
    <w:rsid w:val="005A3CAD"/>
    <w:rsid w:val="005C7793"/>
    <w:rsid w:val="005D6F1D"/>
    <w:rsid w:val="005E4A7F"/>
    <w:rsid w:val="00652727"/>
    <w:rsid w:val="006667B8"/>
    <w:rsid w:val="0068744B"/>
    <w:rsid w:val="00694F31"/>
    <w:rsid w:val="006B5865"/>
    <w:rsid w:val="006D2F91"/>
    <w:rsid w:val="006F7FFE"/>
    <w:rsid w:val="007207BE"/>
    <w:rsid w:val="007212E1"/>
    <w:rsid w:val="00754087"/>
    <w:rsid w:val="00777654"/>
    <w:rsid w:val="007B153F"/>
    <w:rsid w:val="007C0F4D"/>
    <w:rsid w:val="0081204F"/>
    <w:rsid w:val="008222DC"/>
    <w:rsid w:val="00826F59"/>
    <w:rsid w:val="00834D79"/>
    <w:rsid w:val="0086492C"/>
    <w:rsid w:val="008772BA"/>
    <w:rsid w:val="008B567C"/>
    <w:rsid w:val="008E0679"/>
    <w:rsid w:val="009204DD"/>
    <w:rsid w:val="0092110C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2511"/>
    <w:rsid w:val="00997096"/>
    <w:rsid w:val="009C1118"/>
    <w:rsid w:val="009C2B59"/>
    <w:rsid w:val="009C6E92"/>
    <w:rsid w:val="009D0C87"/>
    <w:rsid w:val="009D38EB"/>
    <w:rsid w:val="009F207F"/>
    <w:rsid w:val="009F2D96"/>
    <w:rsid w:val="009F647C"/>
    <w:rsid w:val="00A171F0"/>
    <w:rsid w:val="00A74B08"/>
    <w:rsid w:val="00A8584F"/>
    <w:rsid w:val="00AB13C7"/>
    <w:rsid w:val="00AC7E53"/>
    <w:rsid w:val="00AE357C"/>
    <w:rsid w:val="00AE5681"/>
    <w:rsid w:val="00AF347D"/>
    <w:rsid w:val="00AF734B"/>
    <w:rsid w:val="00B0711E"/>
    <w:rsid w:val="00B1213C"/>
    <w:rsid w:val="00B127B1"/>
    <w:rsid w:val="00B1460F"/>
    <w:rsid w:val="00B42EFD"/>
    <w:rsid w:val="00B51CC2"/>
    <w:rsid w:val="00B62D8C"/>
    <w:rsid w:val="00B64E34"/>
    <w:rsid w:val="00B657FE"/>
    <w:rsid w:val="00B66830"/>
    <w:rsid w:val="00BA42BE"/>
    <w:rsid w:val="00BC3699"/>
    <w:rsid w:val="00BD0CAE"/>
    <w:rsid w:val="00BD7EFA"/>
    <w:rsid w:val="00C04831"/>
    <w:rsid w:val="00C35EBE"/>
    <w:rsid w:val="00C4600B"/>
    <w:rsid w:val="00C47B6B"/>
    <w:rsid w:val="00C5537D"/>
    <w:rsid w:val="00C97835"/>
    <w:rsid w:val="00CA781C"/>
    <w:rsid w:val="00CB44E4"/>
    <w:rsid w:val="00CC0059"/>
    <w:rsid w:val="00D14C04"/>
    <w:rsid w:val="00D32D4B"/>
    <w:rsid w:val="00D40E24"/>
    <w:rsid w:val="00D4698A"/>
    <w:rsid w:val="00D616D3"/>
    <w:rsid w:val="00D620E8"/>
    <w:rsid w:val="00D8127D"/>
    <w:rsid w:val="00D87BEB"/>
    <w:rsid w:val="00DB0A56"/>
    <w:rsid w:val="00DB1A09"/>
    <w:rsid w:val="00DD4F3E"/>
    <w:rsid w:val="00DD6C96"/>
    <w:rsid w:val="00DE146D"/>
    <w:rsid w:val="00E02A40"/>
    <w:rsid w:val="00E05A5F"/>
    <w:rsid w:val="00E25A76"/>
    <w:rsid w:val="00E41448"/>
    <w:rsid w:val="00E47BA2"/>
    <w:rsid w:val="00E56A82"/>
    <w:rsid w:val="00E664C7"/>
    <w:rsid w:val="00E76D14"/>
    <w:rsid w:val="00E77E6D"/>
    <w:rsid w:val="00E80C97"/>
    <w:rsid w:val="00EB7327"/>
    <w:rsid w:val="00ED7C1F"/>
    <w:rsid w:val="00EE2A6A"/>
    <w:rsid w:val="00F2123D"/>
    <w:rsid w:val="00F37A03"/>
    <w:rsid w:val="00F54C29"/>
    <w:rsid w:val="00F5625B"/>
    <w:rsid w:val="00F80E40"/>
    <w:rsid w:val="00FC3356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564CB"/>
  <w14:defaultImageDpi w14:val="300"/>
  <w15:docId w15:val="{654FA8D1-ABDC-44F1-AF3E-51FAFF5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AKRO_web_zdarma" TargetMode="External"/><Relationship Id="rId13" Type="http://schemas.openxmlformats.org/officeDocument/2006/relationships/hyperlink" Target="mailto:petra.hola@inspiro-solutions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t.ly/Kitchen_Story" TargetMode="External"/><Relationship Id="rId17" Type="http://schemas.openxmlformats.org/officeDocument/2006/relationships/hyperlink" Target="http://www.twitter.com/makroc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akr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BOUDA_BURG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kro.cz" TargetMode="External"/><Relationship Id="rId10" Type="http://schemas.openxmlformats.org/officeDocument/2006/relationships/hyperlink" Target="https://m.youtube.com/watch?v=dpY4XAC1E4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Instruktazni_video" TargetMode="External"/><Relationship Id="rId14" Type="http://schemas.openxmlformats.org/officeDocument/2006/relationships/hyperlink" Target="mailto:romana.nydrle@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14ACF-A781-9048-B2C2-373FEA03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848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Uživatel Microsoft Office</cp:lastModifiedBy>
  <cp:revision>7</cp:revision>
  <cp:lastPrinted>2015-06-24T13:08:00Z</cp:lastPrinted>
  <dcterms:created xsi:type="dcterms:W3CDTF">2018-01-19T09:38:00Z</dcterms:created>
  <dcterms:modified xsi:type="dcterms:W3CDTF">2018-05-17T08:10:00Z</dcterms:modified>
</cp:coreProperties>
</file>