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03ABD7" w14:textId="049F5060" w:rsidR="006E7106" w:rsidRPr="0073219D" w:rsidRDefault="00C37B38" w:rsidP="0073219D">
      <w:pPr>
        <w:widowControl w:val="0"/>
        <w:jc w:val="both"/>
        <w:rPr>
          <w:sz w:val="24"/>
          <w:szCs w:val="22"/>
        </w:rPr>
      </w:pPr>
      <w:r w:rsidRPr="0073219D">
        <w:rPr>
          <w:sz w:val="24"/>
          <w:szCs w:val="22"/>
        </w:rPr>
        <w:t xml:space="preserve">Tisková zpráva, </w:t>
      </w:r>
      <w:r w:rsidR="00432CEF">
        <w:rPr>
          <w:sz w:val="24"/>
          <w:szCs w:val="22"/>
        </w:rPr>
        <w:t>1</w:t>
      </w:r>
      <w:r w:rsidR="0082296A" w:rsidRPr="0073219D">
        <w:rPr>
          <w:sz w:val="24"/>
          <w:szCs w:val="22"/>
        </w:rPr>
        <w:t xml:space="preserve">. </w:t>
      </w:r>
      <w:r w:rsidR="00F15C19">
        <w:rPr>
          <w:sz w:val="24"/>
          <w:szCs w:val="22"/>
        </w:rPr>
        <w:t>února</w:t>
      </w:r>
      <w:bookmarkStart w:id="0" w:name="_GoBack"/>
      <w:bookmarkEnd w:id="0"/>
      <w:r w:rsidR="006732A4" w:rsidRPr="0073219D">
        <w:rPr>
          <w:sz w:val="24"/>
          <w:szCs w:val="22"/>
        </w:rPr>
        <w:t xml:space="preserve"> 201</w:t>
      </w:r>
      <w:r w:rsidR="005E501F">
        <w:rPr>
          <w:sz w:val="24"/>
          <w:szCs w:val="22"/>
        </w:rPr>
        <w:t>7</w:t>
      </w:r>
    </w:p>
    <w:p w14:paraId="0304A087" w14:textId="77777777" w:rsidR="003A199F" w:rsidRPr="0073219D" w:rsidRDefault="003A199F" w:rsidP="0073219D">
      <w:pPr>
        <w:widowControl w:val="0"/>
        <w:jc w:val="both"/>
        <w:rPr>
          <w:szCs w:val="22"/>
        </w:rPr>
      </w:pPr>
    </w:p>
    <w:p w14:paraId="7B3F195E" w14:textId="38832A1A" w:rsidR="006B7566" w:rsidRPr="003A199F" w:rsidRDefault="005E501F" w:rsidP="0073219D">
      <w:pPr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Bocuse d’Or 2017</w:t>
      </w:r>
      <w:r w:rsidR="00A30CC8">
        <w:rPr>
          <w:b/>
          <w:sz w:val="36"/>
          <w:szCs w:val="22"/>
        </w:rPr>
        <w:t xml:space="preserve">: </w:t>
      </w:r>
      <w:r w:rsidR="003A199F">
        <w:rPr>
          <w:b/>
          <w:sz w:val="36"/>
          <w:szCs w:val="22"/>
        </w:rPr>
        <w:t>N</w:t>
      </w:r>
      <w:r w:rsidR="005A50B8" w:rsidRPr="003A199F">
        <w:rPr>
          <w:b/>
          <w:sz w:val="36"/>
          <w:szCs w:val="22"/>
        </w:rPr>
        <w:t>ejlepší</w:t>
      </w:r>
      <w:r w:rsidR="003A199F">
        <w:rPr>
          <w:b/>
          <w:sz w:val="36"/>
          <w:szCs w:val="22"/>
        </w:rPr>
        <w:t>m</w:t>
      </w:r>
      <w:r w:rsidR="005A50B8" w:rsidRPr="003A199F">
        <w:rPr>
          <w:b/>
          <w:sz w:val="36"/>
          <w:szCs w:val="22"/>
        </w:rPr>
        <w:t xml:space="preserve"> </w:t>
      </w:r>
      <w:r w:rsidR="003A199F">
        <w:rPr>
          <w:b/>
          <w:sz w:val="36"/>
          <w:szCs w:val="22"/>
        </w:rPr>
        <w:t>šéfkuchařem</w:t>
      </w:r>
      <w:r>
        <w:rPr>
          <w:b/>
          <w:sz w:val="36"/>
          <w:szCs w:val="22"/>
        </w:rPr>
        <w:t xml:space="preserve"> na světě</w:t>
      </w:r>
      <w:r w:rsidR="003A199F">
        <w:rPr>
          <w:b/>
          <w:sz w:val="36"/>
          <w:szCs w:val="22"/>
        </w:rPr>
        <w:t xml:space="preserve"> </w:t>
      </w:r>
      <w:r w:rsidR="00154AFC" w:rsidRPr="003A199F">
        <w:rPr>
          <w:b/>
          <w:sz w:val="36"/>
          <w:szCs w:val="22"/>
        </w:rPr>
        <w:t xml:space="preserve">je </w:t>
      </w:r>
      <w:proofErr w:type="spellStart"/>
      <w:r w:rsidR="00BF1304" w:rsidRPr="00BF1304">
        <w:rPr>
          <w:b/>
          <w:sz w:val="36"/>
          <w:szCs w:val="22"/>
        </w:rPr>
        <w:t>Mathew</w:t>
      </w:r>
      <w:proofErr w:type="spellEnd"/>
      <w:r w:rsidR="00BF1304" w:rsidRPr="00BF1304">
        <w:rPr>
          <w:b/>
          <w:sz w:val="36"/>
          <w:szCs w:val="22"/>
        </w:rPr>
        <w:t xml:space="preserve"> </w:t>
      </w:r>
      <w:proofErr w:type="spellStart"/>
      <w:r w:rsidR="00BF1304" w:rsidRPr="00BF1304">
        <w:rPr>
          <w:b/>
          <w:sz w:val="36"/>
          <w:szCs w:val="22"/>
        </w:rPr>
        <w:t>Peters</w:t>
      </w:r>
      <w:proofErr w:type="spellEnd"/>
      <w:r w:rsidR="00BF1304">
        <w:rPr>
          <w:b/>
          <w:sz w:val="36"/>
          <w:szCs w:val="22"/>
        </w:rPr>
        <w:t xml:space="preserve"> z USA</w:t>
      </w:r>
    </w:p>
    <w:p w14:paraId="304FD6C4" w14:textId="77777777" w:rsidR="00AC05F2" w:rsidRDefault="00AC05F2" w:rsidP="0073219D">
      <w:pPr>
        <w:jc w:val="both"/>
        <w:rPr>
          <w:szCs w:val="22"/>
        </w:rPr>
      </w:pPr>
    </w:p>
    <w:p w14:paraId="60019498" w14:textId="3AF0CE33" w:rsidR="00BA247A" w:rsidRPr="00F9436E" w:rsidRDefault="00BB3874" w:rsidP="00BF130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</w:pPr>
      <w:r>
        <w:rPr>
          <w:b/>
          <w:sz w:val="24"/>
          <w:szCs w:val="22"/>
        </w:rPr>
        <w:t>Nejprestižnější kuchařská soutěž</w:t>
      </w:r>
      <w:r w:rsidR="005E501F" w:rsidRPr="00BA247A">
        <w:rPr>
          <w:b/>
          <w:sz w:val="24"/>
          <w:szCs w:val="22"/>
        </w:rPr>
        <w:t xml:space="preserve"> na světě zná svého vítěze. </w:t>
      </w:r>
      <w:r>
        <w:rPr>
          <w:b/>
          <w:sz w:val="24"/>
          <w:szCs w:val="22"/>
        </w:rPr>
        <w:t>Stal se</w:t>
      </w:r>
      <w:r w:rsidR="005E501F" w:rsidRPr="00FC626E">
        <w:rPr>
          <w:b/>
          <w:sz w:val="24"/>
          <w:szCs w:val="22"/>
        </w:rPr>
        <w:t xml:space="preserve"> jím </w:t>
      </w:r>
      <w:proofErr w:type="spellStart"/>
      <w:r w:rsidR="00FC626E" w:rsidRPr="00FC626E">
        <w:rPr>
          <w:b/>
          <w:sz w:val="24"/>
          <w:szCs w:val="22"/>
        </w:rPr>
        <w:t>Mathew</w:t>
      </w:r>
      <w:proofErr w:type="spellEnd"/>
      <w:r w:rsidR="00FC626E" w:rsidRPr="00FC626E">
        <w:rPr>
          <w:b/>
          <w:sz w:val="24"/>
          <w:szCs w:val="22"/>
        </w:rPr>
        <w:t xml:space="preserve"> </w:t>
      </w:r>
      <w:proofErr w:type="spellStart"/>
      <w:r w:rsidR="00FC626E" w:rsidRPr="00FC626E">
        <w:rPr>
          <w:b/>
          <w:sz w:val="24"/>
          <w:szCs w:val="22"/>
        </w:rPr>
        <w:t>Peters</w:t>
      </w:r>
      <w:proofErr w:type="spellEnd"/>
      <w:r w:rsidR="005E501F" w:rsidRPr="00FC626E">
        <w:rPr>
          <w:b/>
          <w:sz w:val="24"/>
          <w:szCs w:val="22"/>
        </w:rPr>
        <w:t xml:space="preserve"> z</w:t>
      </w:r>
      <w:r w:rsidR="003F6A53" w:rsidRPr="00FC626E">
        <w:rPr>
          <w:b/>
          <w:sz w:val="24"/>
          <w:szCs w:val="22"/>
        </w:rPr>
        <w:t> </w:t>
      </w:r>
      <w:r w:rsidR="00FC626E" w:rsidRPr="00FC626E">
        <w:rPr>
          <w:b/>
          <w:sz w:val="24"/>
          <w:szCs w:val="22"/>
        </w:rPr>
        <w:t>USA</w:t>
      </w:r>
      <w:r w:rsidR="003F6A53" w:rsidRPr="00FC626E">
        <w:rPr>
          <w:b/>
          <w:sz w:val="24"/>
          <w:szCs w:val="22"/>
        </w:rPr>
        <w:t xml:space="preserve">. </w:t>
      </w:r>
      <w:r w:rsidR="00BA247A" w:rsidRPr="00FC626E">
        <w:rPr>
          <w:b/>
          <w:sz w:val="24"/>
          <w:szCs w:val="22"/>
        </w:rPr>
        <w:t xml:space="preserve">Na </w:t>
      </w:r>
      <w:r w:rsidR="0016513B" w:rsidRPr="00FC626E">
        <w:rPr>
          <w:b/>
          <w:sz w:val="24"/>
          <w:szCs w:val="22"/>
        </w:rPr>
        <w:t>druhé</w:t>
      </w:r>
      <w:r w:rsidR="00BA247A" w:rsidRPr="00FC626E">
        <w:rPr>
          <w:b/>
          <w:sz w:val="24"/>
          <w:szCs w:val="22"/>
        </w:rPr>
        <w:t xml:space="preserve"> příčce se umístil </w:t>
      </w:r>
      <w:r w:rsidR="00FC626E" w:rsidRPr="00FC626E">
        <w:rPr>
          <w:b/>
          <w:sz w:val="24"/>
          <w:szCs w:val="22"/>
        </w:rPr>
        <w:t xml:space="preserve">Christopher William </w:t>
      </w:r>
      <w:proofErr w:type="spellStart"/>
      <w:r w:rsidR="00FC626E" w:rsidRPr="00FC626E">
        <w:rPr>
          <w:b/>
          <w:sz w:val="24"/>
          <w:szCs w:val="22"/>
        </w:rPr>
        <w:t>Davidsen</w:t>
      </w:r>
      <w:proofErr w:type="spellEnd"/>
      <w:r w:rsidR="00FC626E" w:rsidRPr="00FC626E">
        <w:rPr>
          <w:b/>
          <w:sz w:val="24"/>
          <w:szCs w:val="22"/>
        </w:rPr>
        <w:t xml:space="preserve"> z Norska a třetí místo obsadil Viktor </w:t>
      </w:r>
      <w:proofErr w:type="spellStart"/>
      <w:r w:rsidR="00FC626E" w:rsidRPr="00FC626E">
        <w:rPr>
          <w:b/>
          <w:sz w:val="24"/>
          <w:szCs w:val="22"/>
        </w:rPr>
        <w:t>A</w:t>
      </w:r>
      <w:r w:rsidR="00F340BE">
        <w:rPr>
          <w:b/>
          <w:sz w:val="24"/>
          <w:szCs w:val="22"/>
        </w:rPr>
        <w:t>ndré</w:t>
      </w:r>
      <w:r w:rsidR="00FC626E" w:rsidRPr="00FC626E">
        <w:rPr>
          <w:b/>
          <w:sz w:val="24"/>
          <w:szCs w:val="22"/>
        </w:rPr>
        <w:t>sson</w:t>
      </w:r>
      <w:proofErr w:type="spellEnd"/>
      <w:r w:rsidR="00FC626E" w:rsidRPr="00F9436E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 w:rsidR="00FC626E" w:rsidRPr="00FC626E">
        <w:rPr>
          <w:b/>
          <w:sz w:val="24"/>
          <w:szCs w:val="22"/>
        </w:rPr>
        <w:t>z Islandu</w:t>
      </w:r>
      <w:r w:rsidR="00BA247A" w:rsidRPr="00FC626E">
        <w:rPr>
          <w:b/>
          <w:sz w:val="24"/>
          <w:szCs w:val="22"/>
        </w:rPr>
        <w:t>.</w:t>
      </w:r>
      <w:r w:rsidR="00A30CC8">
        <w:rPr>
          <w:b/>
          <w:sz w:val="24"/>
          <w:szCs w:val="22"/>
        </w:rPr>
        <w:t xml:space="preserve"> Finále </w:t>
      </w:r>
      <w:r w:rsidR="00BA247A" w:rsidRPr="00BA247A">
        <w:rPr>
          <w:b/>
          <w:sz w:val="24"/>
          <w:szCs w:val="22"/>
        </w:rPr>
        <w:t xml:space="preserve">kuchařské soutěže </w:t>
      </w:r>
      <w:r w:rsidR="00BA247A" w:rsidRPr="0073219D">
        <w:rPr>
          <w:b/>
          <w:sz w:val="24"/>
          <w:szCs w:val="22"/>
        </w:rPr>
        <w:t>Bocus</w:t>
      </w:r>
      <w:r w:rsidR="00BA247A">
        <w:rPr>
          <w:b/>
          <w:sz w:val="24"/>
          <w:szCs w:val="22"/>
        </w:rPr>
        <w:t>e</w:t>
      </w:r>
      <w:r w:rsidR="00BA247A" w:rsidRPr="0073219D">
        <w:rPr>
          <w:b/>
          <w:sz w:val="24"/>
          <w:szCs w:val="22"/>
        </w:rPr>
        <w:t xml:space="preserve"> d’Or</w:t>
      </w:r>
      <w:r w:rsidR="009D7A51">
        <w:rPr>
          <w:b/>
          <w:sz w:val="24"/>
          <w:szCs w:val="22"/>
        </w:rPr>
        <w:t xml:space="preserve"> 2017</w:t>
      </w:r>
      <w:r w:rsidR="00BA247A">
        <w:rPr>
          <w:b/>
          <w:sz w:val="24"/>
          <w:szCs w:val="22"/>
        </w:rPr>
        <w:t xml:space="preserve"> ukončilo dvouletý cyklus 16. kola, ve kterém se utkalo 24 nejlepších šéfkuchařů z celého světa. </w:t>
      </w:r>
    </w:p>
    <w:p w14:paraId="38C97DBA" w14:textId="77777777" w:rsidR="00BA247A" w:rsidRDefault="00BA247A" w:rsidP="0073219D">
      <w:pPr>
        <w:jc w:val="both"/>
        <w:rPr>
          <w:b/>
          <w:sz w:val="24"/>
          <w:szCs w:val="22"/>
        </w:rPr>
      </w:pPr>
    </w:p>
    <w:p w14:paraId="3948B4A7" w14:textId="60394411" w:rsidR="00117D50" w:rsidRDefault="00AB336A" w:rsidP="0073219D">
      <w:pPr>
        <w:jc w:val="both"/>
        <w:rPr>
          <w:szCs w:val="22"/>
        </w:rPr>
      </w:pPr>
      <w:r>
        <w:rPr>
          <w:szCs w:val="22"/>
        </w:rPr>
        <w:t xml:space="preserve">Po měsících příprav </w:t>
      </w:r>
      <w:r w:rsidR="000F41B8" w:rsidRPr="00DD4765">
        <w:rPr>
          <w:b/>
          <w:szCs w:val="22"/>
        </w:rPr>
        <w:t xml:space="preserve">24 světových </w:t>
      </w:r>
      <w:r w:rsidRPr="00DD4765">
        <w:rPr>
          <w:b/>
          <w:szCs w:val="22"/>
        </w:rPr>
        <w:t>špičkových šéfkuchařů</w:t>
      </w:r>
      <w:r>
        <w:rPr>
          <w:szCs w:val="22"/>
        </w:rPr>
        <w:t xml:space="preserve"> přijelo</w:t>
      </w:r>
      <w:r w:rsidR="0016513B">
        <w:rPr>
          <w:szCs w:val="22"/>
        </w:rPr>
        <w:t xml:space="preserve"> na veletrhu </w:t>
      </w:r>
      <w:r w:rsidR="00117D50">
        <w:rPr>
          <w:szCs w:val="22"/>
        </w:rPr>
        <w:t>Sirha v</w:t>
      </w:r>
      <w:r w:rsidR="00AC085C">
        <w:rPr>
          <w:szCs w:val="22"/>
        </w:rPr>
        <w:t xml:space="preserve">e francouzském Lyonu, aby ve dvou dnech </w:t>
      </w:r>
      <w:r w:rsidR="001E3C60">
        <w:rPr>
          <w:szCs w:val="22"/>
        </w:rPr>
        <w:t xml:space="preserve">předvedli to nejlepší ze </w:t>
      </w:r>
      <w:r w:rsidR="00117D50">
        <w:rPr>
          <w:szCs w:val="22"/>
        </w:rPr>
        <w:t>svého u</w:t>
      </w:r>
      <w:r w:rsidR="0016513B">
        <w:rPr>
          <w:szCs w:val="22"/>
        </w:rPr>
        <w:t xml:space="preserve">mění, ohromili odbornou porotu </w:t>
      </w:r>
      <w:r w:rsidR="00117D50">
        <w:rPr>
          <w:szCs w:val="22"/>
        </w:rPr>
        <w:t xml:space="preserve">a </w:t>
      </w:r>
      <w:r w:rsidR="00E12A19">
        <w:rPr>
          <w:szCs w:val="22"/>
        </w:rPr>
        <w:t>získali</w:t>
      </w:r>
      <w:r w:rsidR="00AC085C">
        <w:rPr>
          <w:szCs w:val="22"/>
        </w:rPr>
        <w:t xml:space="preserve"> </w:t>
      </w:r>
      <w:r w:rsidR="00E12A19">
        <w:rPr>
          <w:szCs w:val="22"/>
        </w:rPr>
        <w:t>nejvyšší</w:t>
      </w:r>
      <w:r w:rsidR="00117D50">
        <w:rPr>
          <w:szCs w:val="22"/>
        </w:rPr>
        <w:t xml:space="preserve"> možné </w:t>
      </w:r>
      <w:r w:rsidR="00E12A19">
        <w:rPr>
          <w:szCs w:val="22"/>
        </w:rPr>
        <w:t>ocenění</w:t>
      </w:r>
      <w:r w:rsidR="00117D50">
        <w:rPr>
          <w:szCs w:val="22"/>
        </w:rPr>
        <w:t xml:space="preserve"> ve světě gastronomie. </w:t>
      </w:r>
      <w:r w:rsidR="00E12A19">
        <w:rPr>
          <w:szCs w:val="22"/>
        </w:rPr>
        <w:t>Hlavním</w:t>
      </w:r>
      <w:r w:rsidR="00117D50">
        <w:rPr>
          <w:szCs w:val="22"/>
        </w:rPr>
        <w:t xml:space="preserve"> letošním téma</w:t>
      </w:r>
      <w:r w:rsidR="00E12A19">
        <w:rPr>
          <w:szCs w:val="22"/>
        </w:rPr>
        <w:t>tem byla příprava vegetariánského</w:t>
      </w:r>
      <w:r w:rsidR="00FC1E2F">
        <w:rPr>
          <w:szCs w:val="22"/>
        </w:rPr>
        <w:t xml:space="preserve"> receptu</w:t>
      </w:r>
      <w:r w:rsidR="000F41B8">
        <w:rPr>
          <w:szCs w:val="22"/>
        </w:rPr>
        <w:t xml:space="preserve"> složeného </w:t>
      </w:r>
      <w:r w:rsidR="000F41B8" w:rsidRPr="00AB336A">
        <w:rPr>
          <w:b/>
          <w:szCs w:val="22"/>
        </w:rPr>
        <w:t xml:space="preserve">výhradně </w:t>
      </w:r>
      <w:r w:rsidR="00117D50" w:rsidRPr="00AB336A">
        <w:rPr>
          <w:b/>
          <w:szCs w:val="22"/>
        </w:rPr>
        <w:t>z ov</w:t>
      </w:r>
      <w:r w:rsidR="000F41B8" w:rsidRPr="00AB336A">
        <w:rPr>
          <w:b/>
          <w:szCs w:val="22"/>
        </w:rPr>
        <w:t>oce, zeleniny</w:t>
      </w:r>
      <w:r w:rsidR="00117D50" w:rsidRPr="00AB336A">
        <w:rPr>
          <w:b/>
          <w:szCs w:val="22"/>
        </w:rPr>
        <w:t>, obiloviny, semen nebo luštěnin</w:t>
      </w:r>
      <w:r w:rsidR="004669DF" w:rsidRPr="00AB336A">
        <w:rPr>
          <w:b/>
          <w:szCs w:val="22"/>
        </w:rPr>
        <w:t>.</w:t>
      </w:r>
      <w:r w:rsidR="00153149">
        <w:t xml:space="preserve"> </w:t>
      </w:r>
      <w:r w:rsidR="00A30CC8">
        <w:rPr>
          <w:szCs w:val="22"/>
        </w:rPr>
        <w:t xml:space="preserve">Druhým pokrmem, který soutěžící prezentovali na soutěžním </w:t>
      </w:r>
      <w:r>
        <w:rPr>
          <w:szCs w:val="22"/>
        </w:rPr>
        <w:t>tácu</w:t>
      </w:r>
      <w:r w:rsidR="00A30CC8">
        <w:rPr>
          <w:szCs w:val="22"/>
        </w:rPr>
        <w:t xml:space="preserve">, bylo </w:t>
      </w:r>
      <w:proofErr w:type="spellStart"/>
      <w:r>
        <w:rPr>
          <w:b/>
          <w:szCs w:val="22"/>
        </w:rPr>
        <w:t>b</w:t>
      </w:r>
      <w:r w:rsidR="00A30CC8" w:rsidRPr="00AB336A">
        <w:rPr>
          <w:b/>
          <w:szCs w:val="22"/>
        </w:rPr>
        <w:t>réské</w:t>
      </w:r>
      <w:proofErr w:type="spellEnd"/>
      <w:r w:rsidR="00A30CC8" w:rsidRPr="00AB336A">
        <w:rPr>
          <w:b/>
          <w:szCs w:val="22"/>
        </w:rPr>
        <w:t xml:space="preserve"> kuře s kraby</w:t>
      </w:r>
      <w:r w:rsidR="00A30CC8">
        <w:rPr>
          <w:szCs w:val="22"/>
        </w:rPr>
        <w:t>. Jedná se o interpretaci slavného lyonského receptu</w:t>
      </w:r>
      <w:r>
        <w:rPr>
          <w:szCs w:val="22"/>
        </w:rPr>
        <w:t xml:space="preserve"> a o</w:t>
      </w:r>
      <w:r w:rsidR="00A30CC8">
        <w:rPr>
          <w:szCs w:val="22"/>
        </w:rPr>
        <w:t xml:space="preserve">dkazuje na třicetiletou historii soutěže. </w:t>
      </w:r>
      <w:r w:rsidR="00117D50">
        <w:rPr>
          <w:szCs w:val="22"/>
        </w:rPr>
        <w:t>Společnost METRO se</w:t>
      </w:r>
      <w:r w:rsidR="0016513B">
        <w:rPr>
          <w:szCs w:val="22"/>
        </w:rPr>
        <w:t xml:space="preserve"> již poněkolikáté</w:t>
      </w:r>
      <w:r>
        <w:rPr>
          <w:szCs w:val="22"/>
        </w:rPr>
        <w:t xml:space="preserve"> stala oficiálním dodavatelem surovin</w:t>
      </w:r>
      <w:r w:rsidR="00117D50">
        <w:rPr>
          <w:szCs w:val="22"/>
        </w:rPr>
        <w:t xml:space="preserve">. </w:t>
      </w:r>
    </w:p>
    <w:p w14:paraId="60F49EF0" w14:textId="1F365233" w:rsidR="00B27F09" w:rsidRPr="0073219D" w:rsidRDefault="00B27F09" w:rsidP="0073219D">
      <w:pPr>
        <w:jc w:val="both"/>
        <w:rPr>
          <w:szCs w:val="22"/>
        </w:rPr>
      </w:pPr>
    </w:p>
    <w:p w14:paraId="35581FB5" w14:textId="7411518D" w:rsidR="0016513B" w:rsidRPr="00A30CC8" w:rsidRDefault="00A30CC8" w:rsidP="0016513B">
      <w:pPr>
        <w:jc w:val="both"/>
        <w:rPr>
          <w:szCs w:val="22"/>
        </w:rPr>
      </w:pPr>
      <w:r w:rsidRPr="00A30CC8">
        <w:rPr>
          <w:szCs w:val="22"/>
        </w:rPr>
        <w:t xml:space="preserve">Soutěž založil </w:t>
      </w:r>
      <w:r>
        <w:rPr>
          <w:szCs w:val="22"/>
        </w:rPr>
        <w:t xml:space="preserve">Paul Bocuse </w:t>
      </w:r>
      <w:r w:rsidR="00AB336A">
        <w:rPr>
          <w:szCs w:val="22"/>
        </w:rPr>
        <w:t xml:space="preserve">v roce 1987 </w:t>
      </w:r>
      <w:r>
        <w:rPr>
          <w:szCs w:val="22"/>
        </w:rPr>
        <w:t>a j</w:t>
      </w:r>
      <w:r w:rsidR="007D6FD7" w:rsidRPr="00A30CC8">
        <w:rPr>
          <w:szCs w:val="22"/>
        </w:rPr>
        <w:t xml:space="preserve">eho </w:t>
      </w:r>
      <w:r w:rsidR="008545D2" w:rsidRPr="00A30CC8">
        <w:rPr>
          <w:szCs w:val="22"/>
        </w:rPr>
        <w:t>snem</w:t>
      </w:r>
      <w:r w:rsidR="007D6FD7" w:rsidRPr="00A30CC8">
        <w:rPr>
          <w:szCs w:val="22"/>
        </w:rPr>
        <w:t xml:space="preserve"> bylo vytvořit paralelu k velkým sportovním akcím, kde na kuchařském jevišti svedou souboj nejzkušenější kuchaři světa. I</w:t>
      </w:r>
      <w:r w:rsidR="006C0D10" w:rsidRPr="00A30CC8">
        <w:rPr>
          <w:szCs w:val="22"/>
        </w:rPr>
        <w:t> </w:t>
      </w:r>
      <w:r w:rsidR="007D6FD7" w:rsidRPr="00A30CC8">
        <w:rPr>
          <w:szCs w:val="22"/>
        </w:rPr>
        <w:t>proto se soutěž někdy přirovnává k</w:t>
      </w:r>
      <w:r w:rsidR="006C0D10" w:rsidRPr="00A30CC8">
        <w:rPr>
          <w:szCs w:val="22"/>
        </w:rPr>
        <w:t> </w:t>
      </w:r>
      <w:r w:rsidR="0016513B" w:rsidRPr="00A30CC8">
        <w:rPr>
          <w:szCs w:val="22"/>
        </w:rPr>
        <w:t>olympiádě</w:t>
      </w:r>
      <w:r w:rsidR="007D6FD7" w:rsidRPr="00A30CC8">
        <w:rPr>
          <w:szCs w:val="22"/>
        </w:rPr>
        <w:t xml:space="preserve"> pro šéfkuchaře. </w:t>
      </w:r>
      <w:r w:rsidR="0016513B" w:rsidRPr="00A30CC8">
        <w:rPr>
          <w:szCs w:val="22"/>
        </w:rPr>
        <w:t xml:space="preserve">Největší kuchařské události předcházelo šedesát národních soutěží a tři kontinentální klaní v Evropě, Asii a Latinské Americe. </w:t>
      </w:r>
    </w:p>
    <w:p w14:paraId="4689CAD2" w14:textId="77777777" w:rsidR="00416262" w:rsidRDefault="00416262" w:rsidP="00416262">
      <w:pPr>
        <w:jc w:val="both"/>
        <w:rPr>
          <w:b/>
          <w:szCs w:val="22"/>
        </w:rPr>
      </w:pPr>
    </w:p>
    <w:p w14:paraId="221C8F08" w14:textId="79FB6E8F" w:rsidR="00E425A1" w:rsidRDefault="00E425A1" w:rsidP="00416262">
      <w:pPr>
        <w:jc w:val="both"/>
        <w:rPr>
          <w:szCs w:val="22"/>
        </w:rPr>
      </w:pPr>
      <w:r w:rsidRPr="00E12A19">
        <w:rPr>
          <w:szCs w:val="22"/>
        </w:rPr>
        <w:t>Všichni finalisté měli na přípravu</w:t>
      </w:r>
      <w:r w:rsidR="00153149">
        <w:rPr>
          <w:szCs w:val="22"/>
        </w:rPr>
        <w:t xml:space="preserve"> přesně</w:t>
      </w:r>
      <w:r w:rsidR="00E12A19" w:rsidRPr="00E12A19">
        <w:rPr>
          <w:szCs w:val="22"/>
        </w:rPr>
        <w:t xml:space="preserve"> </w:t>
      </w:r>
      <w:r w:rsidR="00E12A19" w:rsidRPr="00DD4765">
        <w:rPr>
          <w:b/>
          <w:szCs w:val="22"/>
        </w:rPr>
        <w:t>5 hodin a 3</w:t>
      </w:r>
      <w:r w:rsidR="00BF1304" w:rsidRPr="00DD4765">
        <w:rPr>
          <w:b/>
          <w:szCs w:val="22"/>
        </w:rPr>
        <w:t>5 minut</w:t>
      </w:r>
      <w:r w:rsidR="00BF1304">
        <w:rPr>
          <w:szCs w:val="22"/>
        </w:rPr>
        <w:t>. P</w:t>
      </w:r>
      <w:r w:rsidR="00E12A19">
        <w:rPr>
          <w:szCs w:val="22"/>
        </w:rPr>
        <w:t>racovali</w:t>
      </w:r>
      <w:r w:rsidR="00E12A19" w:rsidRPr="0073219D">
        <w:rPr>
          <w:szCs w:val="22"/>
        </w:rPr>
        <w:t xml:space="preserve"> </w:t>
      </w:r>
      <w:r w:rsidR="00A30CC8">
        <w:rPr>
          <w:szCs w:val="22"/>
        </w:rPr>
        <w:t>ve dvoučlenných</w:t>
      </w:r>
      <w:r w:rsidR="00E12A19">
        <w:rPr>
          <w:szCs w:val="22"/>
        </w:rPr>
        <w:t xml:space="preserve"> týmech za stálého přihlížení a povzbuzován</w:t>
      </w:r>
      <w:r w:rsidR="0016513B">
        <w:rPr>
          <w:szCs w:val="22"/>
        </w:rPr>
        <w:t xml:space="preserve">í </w:t>
      </w:r>
      <w:r w:rsidR="00E12A19" w:rsidRPr="00BF1304">
        <w:rPr>
          <w:szCs w:val="22"/>
        </w:rPr>
        <w:t>diváků</w:t>
      </w:r>
      <w:r w:rsidR="00E12A19">
        <w:rPr>
          <w:szCs w:val="22"/>
        </w:rPr>
        <w:t>. Soutěžní týmy měl</w:t>
      </w:r>
      <w:r w:rsidR="00153149">
        <w:rPr>
          <w:szCs w:val="22"/>
        </w:rPr>
        <w:t xml:space="preserve">y </w:t>
      </w:r>
      <w:r w:rsidR="00DD4765">
        <w:rPr>
          <w:szCs w:val="22"/>
        </w:rPr>
        <w:t xml:space="preserve">také </w:t>
      </w:r>
      <w:r w:rsidR="00153149">
        <w:rPr>
          <w:szCs w:val="22"/>
        </w:rPr>
        <w:t>k</w:t>
      </w:r>
      <w:r w:rsidR="00E12A19">
        <w:rPr>
          <w:szCs w:val="22"/>
        </w:rPr>
        <w:t> dispozici vlastního kouče</w:t>
      </w:r>
      <w:r w:rsidR="009D7A51">
        <w:rPr>
          <w:szCs w:val="22"/>
        </w:rPr>
        <w:t xml:space="preserve">, ten ale nesměl zasahovat do chodu kuchyně. </w:t>
      </w:r>
      <w:r w:rsidR="00E12A19">
        <w:rPr>
          <w:szCs w:val="22"/>
        </w:rPr>
        <w:t>N</w:t>
      </w:r>
      <w:r w:rsidR="00A30CC8">
        <w:rPr>
          <w:szCs w:val="22"/>
        </w:rPr>
        <w:t>ěkteří soutěžící</w:t>
      </w:r>
      <w:r w:rsidR="00E12A19">
        <w:rPr>
          <w:szCs w:val="22"/>
        </w:rPr>
        <w:t xml:space="preserve"> věn</w:t>
      </w:r>
      <w:r w:rsidR="00A30CC8">
        <w:rPr>
          <w:szCs w:val="22"/>
        </w:rPr>
        <w:t>ovali intenzivní přípravě</w:t>
      </w:r>
      <w:r w:rsidR="00E12A19">
        <w:rPr>
          <w:szCs w:val="22"/>
        </w:rPr>
        <w:t xml:space="preserve"> a</w:t>
      </w:r>
      <w:r w:rsidR="00A30CC8">
        <w:rPr>
          <w:szCs w:val="22"/>
        </w:rPr>
        <w:t>ž dva roky práce</w:t>
      </w:r>
      <w:r w:rsidR="00E12A19">
        <w:rPr>
          <w:szCs w:val="22"/>
        </w:rPr>
        <w:t xml:space="preserve">. </w:t>
      </w:r>
      <w:r w:rsidR="00E12A19" w:rsidRPr="00E454CE">
        <w:rPr>
          <w:szCs w:val="22"/>
        </w:rPr>
        <w:t>Vítěz si k</w:t>
      </w:r>
      <w:r w:rsidRPr="00E454CE">
        <w:rPr>
          <w:szCs w:val="22"/>
        </w:rPr>
        <w:t xml:space="preserve">romě sošky s podobiznou zakladatele soutěže Paula Bocuse </w:t>
      </w:r>
      <w:r w:rsidR="00153149" w:rsidRPr="00E454CE">
        <w:rPr>
          <w:szCs w:val="22"/>
        </w:rPr>
        <w:t>o</w:t>
      </w:r>
      <w:r w:rsidRPr="00E454CE">
        <w:rPr>
          <w:szCs w:val="22"/>
        </w:rPr>
        <w:t>dvezl také hlavní cenu 20 000 euro</w:t>
      </w:r>
      <w:r w:rsidRPr="00334D84">
        <w:rPr>
          <w:szCs w:val="22"/>
        </w:rPr>
        <w:t>.</w:t>
      </w:r>
    </w:p>
    <w:p w14:paraId="43A8FE98" w14:textId="77777777" w:rsidR="00E425A1" w:rsidRDefault="00E425A1" w:rsidP="00416262">
      <w:pPr>
        <w:jc w:val="both"/>
        <w:rPr>
          <w:b/>
          <w:szCs w:val="22"/>
        </w:rPr>
      </w:pPr>
    </w:p>
    <w:p w14:paraId="72611F9E" w14:textId="1C796BF9" w:rsidR="00BF6E3D" w:rsidRPr="007D6FD7" w:rsidRDefault="001E3C60" w:rsidP="00BF6E3D">
      <w:pPr>
        <w:jc w:val="both"/>
        <w:rPr>
          <w:b/>
          <w:szCs w:val="22"/>
        </w:rPr>
      </w:pPr>
      <w:r>
        <w:rPr>
          <w:b/>
          <w:szCs w:val="22"/>
        </w:rPr>
        <w:t xml:space="preserve">Hlavní téma: </w:t>
      </w:r>
      <w:r w:rsidR="00E12A19">
        <w:rPr>
          <w:b/>
          <w:szCs w:val="22"/>
        </w:rPr>
        <w:t>vegetariánský pokrm</w:t>
      </w:r>
    </w:p>
    <w:p w14:paraId="7715C439" w14:textId="054F580B" w:rsidR="00E12A19" w:rsidRDefault="00E12A19" w:rsidP="007D6FD7">
      <w:pPr>
        <w:jc w:val="both"/>
        <w:rPr>
          <w:szCs w:val="22"/>
        </w:rPr>
      </w:pPr>
      <w:r>
        <w:rPr>
          <w:szCs w:val="22"/>
        </w:rPr>
        <w:t>Na 14 identických talířích servírovali šéfkuchaři vegetariánský pokrm, který mohli poskládat ze 146 produktů, které nabízel místní METRO trh přímo v areálu soutěže. Bonusové body se přičítal</w:t>
      </w:r>
      <w:r w:rsidR="00153149">
        <w:rPr>
          <w:szCs w:val="22"/>
        </w:rPr>
        <w:t xml:space="preserve">y </w:t>
      </w:r>
      <w:r w:rsidR="00AC085C">
        <w:rPr>
          <w:szCs w:val="22"/>
        </w:rPr>
        <w:t xml:space="preserve">za využití dvou ingrediencí </w:t>
      </w:r>
      <w:r>
        <w:rPr>
          <w:szCs w:val="22"/>
        </w:rPr>
        <w:t>reprezentující</w:t>
      </w:r>
      <w:r w:rsidR="00153149">
        <w:rPr>
          <w:szCs w:val="22"/>
        </w:rPr>
        <w:t>ch</w:t>
      </w:r>
      <w:r>
        <w:rPr>
          <w:szCs w:val="22"/>
        </w:rPr>
        <w:t xml:space="preserve"> zemi, </w:t>
      </w:r>
      <w:r w:rsidR="00153149">
        <w:rPr>
          <w:szCs w:val="22"/>
        </w:rPr>
        <w:t>ze které soutěžící pochází</w:t>
      </w:r>
      <w:r>
        <w:rPr>
          <w:szCs w:val="22"/>
        </w:rPr>
        <w:t xml:space="preserve">. </w:t>
      </w:r>
      <w:r w:rsidR="00153149">
        <w:t xml:space="preserve">Kuchaři dostali možnost </w:t>
      </w:r>
      <w:r w:rsidR="00A30CC8">
        <w:t>zdokonalovat zvolený recept</w:t>
      </w:r>
      <w:r w:rsidR="00153149">
        <w:t xml:space="preserve"> měsíc před soutěží samotnou.</w:t>
      </w:r>
    </w:p>
    <w:p w14:paraId="353543B3" w14:textId="77777777" w:rsidR="00AC085C" w:rsidRDefault="00AC085C" w:rsidP="007D6FD7">
      <w:pPr>
        <w:jc w:val="both"/>
        <w:rPr>
          <w:b/>
          <w:szCs w:val="22"/>
        </w:rPr>
      </w:pPr>
    </w:p>
    <w:p w14:paraId="1EAE697F" w14:textId="52F727D3" w:rsidR="000A0EA3" w:rsidRPr="000A0EA3" w:rsidRDefault="006C0D10" w:rsidP="007D6FD7">
      <w:pPr>
        <w:jc w:val="both"/>
        <w:rPr>
          <w:b/>
          <w:szCs w:val="22"/>
        </w:rPr>
      </w:pPr>
      <w:r>
        <w:rPr>
          <w:b/>
          <w:szCs w:val="22"/>
        </w:rPr>
        <w:t>Jen p</w:t>
      </w:r>
      <w:r w:rsidR="000A0EA3" w:rsidRPr="000A0EA3">
        <w:rPr>
          <w:b/>
          <w:szCs w:val="22"/>
        </w:rPr>
        <w:t>ro nejlepší z nejlepších</w:t>
      </w:r>
    </w:p>
    <w:p w14:paraId="42049C66" w14:textId="03D2688C" w:rsidR="00B670F2" w:rsidRDefault="007D6FD7" w:rsidP="007D6FD7">
      <w:pPr>
        <w:jc w:val="both"/>
        <w:rPr>
          <w:szCs w:val="22"/>
        </w:rPr>
      </w:pPr>
      <w:r>
        <w:rPr>
          <w:szCs w:val="22"/>
        </w:rPr>
        <w:t xml:space="preserve">Cílem </w:t>
      </w:r>
      <w:r w:rsidRPr="0073219D">
        <w:rPr>
          <w:szCs w:val="22"/>
        </w:rPr>
        <w:t>soutěže</w:t>
      </w:r>
      <w:r>
        <w:rPr>
          <w:szCs w:val="22"/>
        </w:rPr>
        <w:t xml:space="preserve"> Bocuse d</w:t>
      </w:r>
      <w:r w:rsidRPr="0073219D">
        <w:rPr>
          <w:szCs w:val="22"/>
        </w:rPr>
        <w:t>’</w:t>
      </w:r>
      <w:r>
        <w:rPr>
          <w:szCs w:val="22"/>
        </w:rPr>
        <w:t xml:space="preserve">Or je ukázat největší kuchařské talenty. Od založení v ní </w:t>
      </w:r>
      <w:r w:rsidRPr="0073219D">
        <w:rPr>
          <w:szCs w:val="22"/>
        </w:rPr>
        <w:t xml:space="preserve">dominují především kuchaři z Francie a </w:t>
      </w:r>
      <w:r w:rsidR="00153149">
        <w:rPr>
          <w:szCs w:val="22"/>
        </w:rPr>
        <w:t>S</w:t>
      </w:r>
      <w:r w:rsidRPr="0073219D">
        <w:rPr>
          <w:szCs w:val="22"/>
        </w:rPr>
        <w:t xml:space="preserve">kandinávských zemí. </w:t>
      </w:r>
      <w:r>
        <w:rPr>
          <w:szCs w:val="22"/>
        </w:rPr>
        <w:t xml:space="preserve">V letošním </w:t>
      </w:r>
      <w:r w:rsidR="005F0FBA">
        <w:rPr>
          <w:szCs w:val="22"/>
        </w:rPr>
        <w:t>finále</w:t>
      </w:r>
      <w:r w:rsidR="003A0C55">
        <w:rPr>
          <w:szCs w:val="22"/>
        </w:rPr>
        <w:t xml:space="preserve"> se</w:t>
      </w:r>
      <w:r>
        <w:rPr>
          <w:szCs w:val="22"/>
        </w:rPr>
        <w:t xml:space="preserve"> u</w:t>
      </w:r>
      <w:r w:rsidR="003A0C55">
        <w:rPr>
          <w:szCs w:val="22"/>
        </w:rPr>
        <w:t>tkal</w:t>
      </w:r>
      <w:r w:rsidR="00153149">
        <w:rPr>
          <w:szCs w:val="22"/>
        </w:rPr>
        <w:t xml:space="preserve">y </w:t>
      </w:r>
      <w:r w:rsidR="003A0C55">
        <w:rPr>
          <w:szCs w:val="22"/>
        </w:rPr>
        <w:t xml:space="preserve">například </w:t>
      </w:r>
      <w:r w:rsidR="00DD4765">
        <w:rPr>
          <w:szCs w:val="22"/>
        </w:rPr>
        <w:t>týmy z USA, Kanady</w:t>
      </w:r>
      <w:r w:rsidR="008523CC">
        <w:rPr>
          <w:szCs w:val="22"/>
        </w:rPr>
        <w:t>,</w:t>
      </w:r>
      <w:r w:rsidR="00DD4765">
        <w:rPr>
          <w:szCs w:val="22"/>
        </w:rPr>
        <w:t xml:space="preserve"> Maďarska, Francie, Singapuru, Maroka,</w:t>
      </w:r>
      <w:r w:rsidR="008523CC">
        <w:rPr>
          <w:szCs w:val="22"/>
        </w:rPr>
        <w:t xml:space="preserve"> Skandinávských zemí či</w:t>
      </w:r>
      <w:r w:rsidR="00153149">
        <w:rPr>
          <w:szCs w:val="22"/>
        </w:rPr>
        <w:t xml:space="preserve"> z</w:t>
      </w:r>
      <w:r w:rsidR="009D7A51">
        <w:rPr>
          <w:szCs w:val="22"/>
        </w:rPr>
        <w:t> Jižní Ameriky</w:t>
      </w:r>
      <w:r w:rsidR="00BA3AE0">
        <w:rPr>
          <w:szCs w:val="22"/>
        </w:rPr>
        <w:t>.</w:t>
      </w:r>
      <w:r w:rsidR="00FF5CC2">
        <w:rPr>
          <w:szCs w:val="22"/>
        </w:rPr>
        <w:t xml:space="preserve"> </w:t>
      </w:r>
      <w:r w:rsidR="00FF5CC2" w:rsidRPr="00FF5CC2">
        <w:rPr>
          <w:i/>
          <w:szCs w:val="22"/>
        </w:rPr>
        <w:t xml:space="preserve">„Český zástupce se na světové finále dostal zatím jen jednou, ale budeme </w:t>
      </w:r>
      <w:r w:rsidR="00FF5CC2" w:rsidRPr="00FF5CC2">
        <w:rPr>
          <w:i/>
          <w:szCs w:val="22"/>
        </w:rPr>
        <w:lastRenderedPageBreak/>
        <w:t>se snažit, aby se to změnilo a my mohli v budoucnu vidět v Lyonu i české vlajky. Musíme ale začí</w:t>
      </w:r>
      <w:r w:rsidR="00FF5CC2">
        <w:rPr>
          <w:i/>
          <w:szCs w:val="22"/>
        </w:rPr>
        <w:t xml:space="preserve">t národním kolem, které vyhlásíme </w:t>
      </w:r>
      <w:r w:rsidR="007F3C0C">
        <w:rPr>
          <w:i/>
          <w:szCs w:val="22"/>
        </w:rPr>
        <w:t>ještě v první polovině tohoto roku</w:t>
      </w:r>
      <w:r w:rsidR="00FF5CC2" w:rsidRPr="00FF5CC2">
        <w:rPr>
          <w:i/>
          <w:szCs w:val="22"/>
        </w:rPr>
        <w:t>,“</w:t>
      </w:r>
      <w:r w:rsidR="00FF5CC2">
        <w:rPr>
          <w:szCs w:val="22"/>
        </w:rPr>
        <w:t xml:space="preserve"> říká Petr Stádník, šéfkuchař společnosti MAKRO, která je hlavním partnerem soutěže v České republice.</w:t>
      </w:r>
    </w:p>
    <w:p w14:paraId="36384A37" w14:textId="77777777" w:rsidR="000A0EA3" w:rsidRDefault="000A0EA3" w:rsidP="0073219D">
      <w:pPr>
        <w:jc w:val="both"/>
        <w:rPr>
          <w:szCs w:val="22"/>
        </w:rPr>
      </w:pPr>
    </w:p>
    <w:p w14:paraId="4936BE27" w14:textId="1FC7A85B" w:rsidR="008545D2" w:rsidRDefault="008545D2" w:rsidP="0073219D">
      <w:pPr>
        <w:jc w:val="both"/>
        <w:rPr>
          <w:szCs w:val="22"/>
        </w:rPr>
      </w:pPr>
      <w:r>
        <w:rPr>
          <w:szCs w:val="22"/>
        </w:rPr>
        <w:t>Skupina METRO, jejíž součástí je i česká síť MAKRO, je hlavním sponzorem velkého finále Bocuse d’Or a kontinentálních soutěží v Evropě a v Asii. METRO je také exkluzivním do</w:t>
      </w:r>
      <w:r w:rsidR="00A30CC8">
        <w:rPr>
          <w:szCs w:val="22"/>
        </w:rPr>
        <w:t xml:space="preserve">davatelem ingrediencí </w:t>
      </w:r>
      <w:r>
        <w:rPr>
          <w:szCs w:val="22"/>
        </w:rPr>
        <w:t>pro účastníky světového</w:t>
      </w:r>
      <w:r w:rsidR="00432CEF">
        <w:rPr>
          <w:szCs w:val="22"/>
        </w:rPr>
        <w:t xml:space="preserve"> finále. Zároveň podporuje pět</w:t>
      </w:r>
      <w:r>
        <w:rPr>
          <w:szCs w:val="22"/>
        </w:rPr>
        <w:t xml:space="preserve"> národní</w:t>
      </w:r>
      <w:r w:rsidR="00432CEF">
        <w:rPr>
          <w:szCs w:val="22"/>
        </w:rPr>
        <w:t>ch týmů</w:t>
      </w:r>
      <w:r>
        <w:rPr>
          <w:szCs w:val="22"/>
        </w:rPr>
        <w:t xml:space="preserve">: </w:t>
      </w:r>
      <w:r w:rsidR="00432CEF" w:rsidRPr="00153149">
        <w:rPr>
          <w:szCs w:val="22"/>
        </w:rPr>
        <w:t>francouzský</w:t>
      </w:r>
      <w:r w:rsidR="00432CEF">
        <w:rPr>
          <w:szCs w:val="22"/>
        </w:rPr>
        <w:t xml:space="preserve">, německý, holandský, </w:t>
      </w:r>
      <w:r w:rsidR="00153149" w:rsidRPr="00153149">
        <w:rPr>
          <w:szCs w:val="22"/>
        </w:rPr>
        <w:t>maďarský</w:t>
      </w:r>
      <w:r w:rsidR="00432CEF">
        <w:rPr>
          <w:szCs w:val="22"/>
        </w:rPr>
        <w:t xml:space="preserve"> a belgický</w:t>
      </w:r>
      <w:r w:rsidR="00153149" w:rsidRPr="00153149">
        <w:rPr>
          <w:szCs w:val="22"/>
        </w:rPr>
        <w:t>.</w:t>
      </w:r>
    </w:p>
    <w:p w14:paraId="3E83AFDD" w14:textId="77777777" w:rsidR="00153149" w:rsidRDefault="00153149" w:rsidP="0073219D">
      <w:pPr>
        <w:jc w:val="both"/>
        <w:rPr>
          <w:szCs w:val="22"/>
        </w:rPr>
      </w:pPr>
    </w:p>
    <w:p w14:paraId="5429AE44" w14:textId="2D718B9D" w:rsidR="008545D2" w:rsidRDefault="008545D2" w:rsidP="0073219D">
      <w:pPr>
        <w:jc w:val="both"/>
        <w:rPr>
          <w:szCs w:val="22"/>
        </w:rPr>
      </w:pPr>
      <w:r>
        <w:rPr>
          <w:szCs w:val="22"/>
        </w:rPr>
        <w:t xml:space="preserve">Více informací o </w:t>
      </w:r>
      <w:r w:rsidRPr="008545D2">
        <w:rPr>
          <w:szCs w:val="22"/>
        </w:rPr>
        <w:t>Bocuse d’Or</w:t>
      </w:r>
      <w:r>
        <w:rPr>
          <w:szCs w:val="22"/>
        </w:rPr>
        <w:t xml:space="preserve"> včetně přehledu letošních finálových zemí, všech dosavadních vítě</w:t>
      </w:r>
      <w:r w:rsidR="00303811">
        <w:rPr>
          <w:szCs w:val="22"/>
        </w:rPr>
        <w:t>zů a podrobného popisu s</w:t>
      </w:r>
      <w:r>
        <w:rPr>
          <w:szCs w:val="22"/>
        </w:rPr>
        <w:t xml:space="preserve">outěže naleznete na </w:t>
      </w:r>
      <w:hyperlink r:id="rId7" w:history="1">
        <w:r w:rsidRPr="008545D2">
          <w:rPr>
            <w:rStyle w:val="Hyperlink"/>
            <w:szCs w:val="22"/>
          </w:rPr>
          <w:t>www.bocusedor.com</w:t>
        </w:r>
      </w:hyperlink>
      <w:r>
        <w:rPr>
          <w:szCs w:val="22"/>
        </w:rPr>
        <w:t>.</w:t>
      </w:r>
    </w:p>
    <w:p w14:paraId="56D71F1C" w14:textId="77777777" w:rsidR="00CD1834" w:rsidRDefault="00CD1834" w:rsidP="00CA745C">
      <w:pPr>
        <w:rPr>
          <w:b/>
          <w:szCs w:val="22"/>
        </w:rPr>
      </w:pPr>
    </w:p>
    <w:p w14:paraId="090BBCD3" w14:textId="77777777" w:rsidR="00416262" w:rsidRDefault="00416262" w:rsidP="00CA745C">
      <w:pPr>
        <w:rPr>
          <w:b/>
          <w:szCs w:val="22"/>
        </w:rPr>
      </w:pPr>
    </w:p>
    <w:p w14:paraId="528CA91B" w14:textId="77777777" w:rsidR="0017219A" w:rsidRPr="002E10EE" w:rsidRDefault="0017219A" w:rsidP="0017219A">
      <w:pPr>
        <w:spacing w:line="240" w:lineRule="auto"/>
        <w:jc w:val="center"/>
      </w:pPr>
      <w:r w:rsidRPr="002E10EE">
        <w:t>***</w:t>
      </w:r>
    </w:p>
    <w:p w14:paraId="79404001" w14:textId="77777777" w:rsidR="0017219A" w:rsidRPr="00272AE4" w:rsidRDefault="0017219A" w:rsidP="0017219A">
      <w:pPr>
        <w:widowControl w:val="0"/>
        <w:spacing w:line="240" w:lineRule="auto"/>
        <w:jc w:val="both"/>
        <w:rPr>
          <w:rFonts w:cs="Times New Roman"/>
          <w:sz w:val="20"/>
        </w:rPr>
      </w:pPr>
      <w:r w:rsidRPr="00272AE4">
        <w:rPr>
          <w:b/>
          <w:bCs/>
          <w:sz w:val="20"/>
        </w:rPr>
        <w:t>METRO/MAKRO Cash &amp; Carry</w:t>
      </w:r>
      <w:r w:rsidRPr="00272AE4">
        <w:rPr>
          <w:sz w:val="20"/>
        </w:rPr>
        <w:t xml:space="preserve"> provozuje více než 750 samoobslužných velkoobchodů ve 25 zemích. Společnost celosvětově zaměstnává přibližně 110</w:t>
      </w:r>
      <w:r w:rsidRPr="00272AE4">
        <w:rPr>
          <w:rFonts w:cs="Times New Roman"/>
          <w:sz w:val="20"/>
        </w:rPr>
        <w:t> </w:t>
      </w:r>
      <w:r w:rsidRPr="00272AE4">
        <w:rPr>
          <w:sz w:val="20"/>
        </w:rPr>
        <w:t>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 29 zemích, má 220</w:t>
      </w:r>
      <w:r w:rsidRPr="00272AE4">
        <w:rPr>
          <w:rFonts w:cs="Times New Roman"/>
          <w:sz w:val="20"/>
        </w:rPr>
        <w:t> </w:t>
      </w:r>
      <w:r w:rsidRPr="00272AE4">
        <w:rPr>
          <w:sz w:val="20"/>
        </w:rPr>
        <w:t xml:space="preserve">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272AE4">
        <w:rPr>
          <w:sz w:val="20"/>
        </w:rPr>
        <w:t>Markt</w:t>
      </w:r>
      <w:proofErr w:type="spellEnd"/>
      <w:r w:rsidRPr="00272AE4">
        <w:rPr>
          <w:sz w:val="20"/>
        </w:rPr>
        <w:t xml:space="preserve"> a Saturn jako evropský lídr v oblasti prodeje spotřební elektroniky a Real hypermarkety.</w:t>
      </w:r>
    </w:p>
    <w:p w14:paraId="30E46658" w14:textId="77777777" w:rsidR="0017219A" w:rsidRPr="002E10EE" w:rsidRDefault="0017219A" w:rsidP="0017219A">
      <w:pPr>
        <w:widowControl w:val="0"/>
        <w:spacing w:line="240" w:lineRule="auto"/>
        <w:jc w:val="both"/>
        <w:rPr>
          <w:rFonts w:cs="Times New Roman"/>
          <w:b/>
          <w:bCs/>
          <w:u w:val="single"/>
        </w:rPr>
      </w:pPr>
    </w:p>
    <w:p w14:paraId="4536FABC" w14:textId="77777777" w:rsidR="0017219A" w:rsidRDefault="0017219A" w:rsidP="0017219A">
      <w:pPr>
        <w:widowControl w:val="0"/>
        <w:jc w:val="both"/>
        <w:rPr>
          <w:rFonts w:cs="Times New Roman"/>
          <w:b/>
          <w:bCs/>
          <w:u w:val="single"/>
        </w:rPr>
      </w:pPr>
    </w:p>
    <w:p w14:paraId="693DE40C" w14:textId="77777777" w:rsidR="0017219A" w:rsidRPr="00F0752E" w:rsidRDefault="0017219A" w:rsidP="0017219A">
      <w:pPr>
        <w:widowControl w:val="0"/>
        <w:jc w:val="both"/>
        <w:rPr>
          <w:rFonts w:cs="Times New Roman"/>
          <w:sz w:val="20"/>
        </w:rPr>
      </w:pPr>
      <w:r w:rsidRPr="00F0752E">
        <w:rPr>
          <w:b/>
          <w:bCs/>
          <w:sz w:val="20"/>
          <w:u w:val="single"/>
        </w:rPr>
        <w:t xml:space="preserve">Pro více informací kontaktujte: </w:t>
      </w:r>
    </w:p>
    <w:p w14:paraId="066293D4" w14:textId="77777777" w:rsidR="0017219A" w:rsidRDefault="0017219A" w:rsidP="0017219A">
      <w:pPr>
        <w:jc w:val="both"/>
        <w:outlineLvl w:val="0"/>
        <w:rPr>
          <w:rFonts w:cs="Times New Roman"/>
          <w:b/>
          <w:bCs/>
          <w:sz w:val="20"/>
        </w:rPr>
      </w:pPr>
    </w:p>
    <w:p w14:paraId="0ECDDBF9" w14:textId="77777777" w:rsidR="0017219A" w:rsidRPr="00F0752E" w:rsidRDefault="0017219A" w:rsidP="0017219A">
      <w:pPr>
        <w:widowControl w:val="0"/>
        <w:jc w:val="both"/>
        <w:rPr>
          <w:rFonts w:cs="Times New Roman"/>
          <w:sz w:val="20"/>
        </w:rPr>
      </w:pPr>
      <w:r w:rsidRPr="00F0752E">
        <w:rPr>
          <w:b/>
          <w:bCs/>
          <w:sz w:val="20"/>
        </w:rPr>
        <w:t xml:space="preserve">Tereza </w:t>
      </w:r>
      <w:proofErr w:type="spellStart"/>
      <w:r w:rsidRPr="00F0752E">
        <w:rPr>
          <w:b/>
          <w:bCs/>
          <w:sz w:val="20"/>
        </w:rPr>
        <w:t>Knířová</w:t>
      </w:r>
      <w:proofErr w:type="spellEnd"/>
    </w:p>
    <w:p w14:paraId="0A7C9C87" w14:textId="77777777" w:rsidR="0017219A" w:rsidRPr="00F0752E" w:rsidRDefault="0017219A" w:rsidP="0017219A">
      <w:pPr>
        <w:widowControl w:val="0"/>
        <w:jc w:val="both"/>
        <w:rPr>
          <w:sz w:val="20"/>
        </w:rPr>
      </w:pPr>
      <w:proofErr w:type="spellStart"/>
      <w:r w:rsidRPr="00F0752E">
        <w:rPr>
          <w:sz w:val="20"/>
        </w:rPr>
        <w:t>Inspiro</w:t>
      </w:r>
      <w:proofErr w:type="spellEnd"/>
      <w:r w:rsidRPr="00F0752E">
        <w:rPr>
          <w:sz w:val="20"/>
        </w:rPr>
        <w:t xml:space="preserve"> </w:t>
      </w:r>
      <w:proofErr w:type="spellStart"/>
      <w:r w:rsidRPr="00F0752E">
        <w:rPr>
          <w:sz w:val="20"/>
        </w:rPr>
        <w:t>Solutions</w:t>
      </w:r>
      <w:proofErr w:type="spellEnd"/>
    </w:p>
    <w:p w14:paraId="698D9BF1" w14:textId="77777777" w:rsidR="0017219A" w:rsidRPr="00F0752E" w:rsidRDefault="0017219A" w:rsidP="0017219A">
      <w:pPr>
        <w:widowControl w:val="0"/>
        <w:jc w:val="both"/>
        <w:rPr>
          <w:sz w:val="20"/>
        </w:rPr>
      </w:pPr>
      <w:r w:rsidRPr="00F0752E">
        <w:rPr>
          <w:sz w:val="20"/>
        </w:rPr>
        <w:t>tel.: +420 724 352 211</w:t>
      </w:r>
    </w:p>
    <w:p w14:paraId="78A44F87" w14:textId="77777777" w:rsidR="0017219A" w:rsidRPr="00F0752E" w:rsidRDefault="0017219A" w:rsidP="0017219A">
      <w:pPr>
        <w:widowControl w:val="0"/>
        <w:jc w:val="both"/>
        <w:rPr>
          <w:sz w:val="20"/>
        </w:rPr>
      </w:pPr>
      <w:r w:rsidRPr="00F0752E">
        <w:rPr>
          <w:sz w:val="20"/>
        </w:rPr>
        <w:t xml:space="preserve">e-mail: </w:t>
      </w:r>
      <w:hyperlink r:id="rId8" w:history="1">
        <w:r w:rsidRPr="00F0752E">
          <w:rPr>
            <w:rStyle w:val="Hyperlink"/>
            <w:sz w:val="20"/>
          </w:rPr>
          <w:t>tereza.knirova@inspiro-solutions.cz</w:t>
        </w:r>
      </w:hyperlink>
      <w:r w:rsidRPr="00F0752E">
        <w:rPr>
          <w:sz w:val="20"/>
        </w:rPr>
        <w:t xml:space="preserve"> </w:t>
      </w:r>
    </w:p>
    <w:p w14:paraId="528BEC39" w14:textId="77777777" w:rsidR="0017219A" w:rsidRDefault="0017219A" w:rsidP="0017219A">
      <w:pPr>
        <w:rPr>
          <w:rFonts w:cs="Times New Roman"/>
        </w:rPr>
      </w:pPr>
    </w:p>
    <w:p w14:paraId="5CF21C0D" w14:textId="77777777" w:rsidR="0017219A" w:rsidRDefault="0017219A" w:rsidP="0017219A">
      <w:pPr>
        <w:widowControl w:val="0"/>
        <w:rPr>
          <w:noProof/>
        </w:rPr>
      </w:pPr>
      <w:r>
        <w:rPr>
          <w:b/>
          <w:noProof/>
          <w:sz w:val="20"/>
        </w:rPr>
        <w:t>Romana Nýdrle</w:t>
      </w:r>
    </w:p>
    <w:p w14:paraId="4F2AF44A" w14:textId="77777777" w:rsidR="0017219A" w:rsidRPr="001A23D3" w:rsidRDefault="0017219A" w:rsidP="0017219A">
      <w:pPr>
        <w:widowControl w:val="0"/>
        <w:rPr>
          <w:noProof/>
          <w:sz w:val="20"/>
        </w:rPr>
      </w:pPr>
      <w:r>
        <w:rPr>
          <w:noProof/>
          <w:sz w:val="20"/>
        </w:rPr>
        <w:t>Manažerka korporátní komunikace MAKRO Cash &amp; Carry</w:t>
      </w:r>
      <w:r>
        <w:rPr>
          <w:noProof/>
          <w:sz w:val="20"/>
        </w:rPr>
        <w:br/>
        <w:t>tel.: +420 </w:t>
      </w:r>
      <w:r w:rsidRPr="001A23D3">
        <w:rPr>
          <w:noProof/>
          <w:sz w:val="20"/>
        </w:rPr>
        <w:t>251 111 112</w:t>
      </w:r>
    </w:p>
    <w:p w14:paraId="3DEAA55B" w14:textId="77777777" w:rsidR="0017219A" w:rsidRDefault="0017219A" w:rsidP="0017219A">
      <w:pPr>
        <w:rPr>
          <w:rFonts w:cs="Times New Roman"/>
        </w:rPr>
      </w:pPr>
      <w:r>
        <w:rPr>
          <w:noProof/>
          <w:sz w:val="20"/>
        </w:rPr>
        <w:t xml:space="preserve">e-mail: </w:t>
      </w:r>
      <w:hyperlink r:id="rId9" w:history="1">
        <w:r w:rsidRPr="00C843F9">
          <w:rPr>
            <w:rStyle w:val="Hyperlink"/>
            <w:noProof/>
            <w:sz w:val="20"/>
          </w:rPr>
          <w:t>romana.nydrle@makro.cz</w:t>
        </w:r>
      </w:hyperlink>
    </w:p>
    <w:p w14:paraId="6DD6722B" w14:textId="77777777" w:rsidR="0017219A" w:rsidRDefault="0017219A" w:rsidP="0017219A">
      <w:pPr>
        <w:rPr>
          <w:rFonts w:cs="Times New Roman"/>
        </w:rPr>
      </w:pPr>
    </w:p>
    <w:p w14:paraId="56E6BADB" w14:textId="77777777" w:rsidR="0017219A" w:rsidRPr="00F0752E" w:rsidRDefault="00A432F2" w:rsidP="0017219A">
      <w:pPr>
        <w:rPr>
          <w:rFonts w:cs="Times New Roman"/>
          <w:color w:val="auto"/>
          <w:sz w:val="20"/>
        </w:rPr>
      </w:pPr>
      <w:hyperlink r:id="rId10" w:history="1">
        <w:r w:rsidR="0017219A" w:rsidRPr="00F0752E">
          <w:rPr>
            <w:rStyle w:val="Hyperlink"/>
            <w:sz w:val="20"/>
          </w:rPr>
          <w:t>www.makro.cz</w:t>
        </w:r>
      </w:hyperlink>
    </w:p>
    <w:p w14:paraId="6C9B384D" w14:textId="77777777" w:rsidR="0017219A" w:rsidRPr="00F0752E" w:rsidRDefault="00A432F2" w:rsidP="0017219A">
      <w:pPr>
        <w:rPr>
          <w:rFonts w:cs="Times New Roman"/>
          <w:sz w:val="20"/>
        </w:rPr>
      </w:pPr>
      <w:hyperlink r:id="rId11" w:history="1">
        <w:r w:rsidR="0017219A" w:rsidRPr="00F0752E">
          <w:rPr>
            <w:rStyle w:val="Hyperlink"/>
            <w:sz w:val="20"/>
          </w:rPr>
          <w:t>www.facebook.com/makro.cz</w:t>
        </w:r>
      </w:hyperlink>
    </w:p>
    <w:p w14:paraId="19CBCC86" w14:textId="77777777" w:rsidR="0017219A" w:rsidRPr="00C67086" w:rsidRDefault="00A432F2" w:rsidP="0017219A">
      <w:pPr>
        <w:rPr>
          <w:rFonts w:cs="Times New Roman"/>
          <w:sz w:val="20"/>
        </w:rPr>
      </w:pPr>
      <w:hyperlink r:id="rId12" w:history="1">
        <w:r w:rsidR="0017219A" w:rsidRPr="00F0752E">
          <w:rPr>
            <w:rStyle w:val="Hyperlink"/>
            <w:sz w:val="20"/>
          </w:rPr>
          <w:t>www.twitter.com/makrocr</w:t>
        </w:r>
      </w:hyperlink>
    </w:p>
    <w:p w14:paraId="7786752E" w14:textId="3DBFF08F" w:rsidR="006E7106" w:rsidRPr="0073219D" w:rsidRDefault="00A432F2" w:rsidP="0073219D">
      <w:pPr>
        <w:jc w:val="both"/>
        <w:rPr>
          <w:szCs w:val="22"/>
        </w:rPr>
      </w:pPr>
      <w:hyperlink r:id="rId13"/>
    </w:p>
    <w:sectPr w:rsidR="006E7106" w:rsidRPr="0073219D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6433" w14:textId="77777777" w:rsidR="00A432F2" w:rsidRDefault="00A432F2">
      <w:pPr>
        <w:spacing w:line="240" w:lineRule="auto"/>
      </w:pPr>
      <w:r>
        <w:separator/>
      </w:r>
    </w:p>
  </w:endnote>
  <w:endnote w:type="continuationSeparator" w:id="0">
    <w:p w14:paraId="41F91A06" w14:textId="77777777" w:rsidR="00A432F2" w:rsidRDefault="00A43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319B" w14:textId="77777777" w:rsidR="008523CC" w:rsidRDefault="008523CC">
    <w:pPr>
      <w:widowControl w:val="0"/>
      <w:spacing w:line="240" w:lineRule="auto"/>
    </w:pPr>
  </w:p>
  <w:p w14:paraId="1041F60E" w14:textId="77777777" w:rsidR="008523CC" w:rsidRDefault="008523CC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0F0BD" w14:textId="77777777" w:rsidR="00A432F2" w:rsidRDefault="00A432F2">
      <w:pPr>
        <w:spacing w:line="240" w:lineRule="auto"/>
      </w:pPr>
      <w:r>
        <w:separator/>
      </w:r>
    </w:p>
  </w:footnote>
  <w:footnote w:type="continuationSeparator" w:id="0">
    <w:p w14:paraId="532982E0" w14:textId="77777777" w:rsidR="00A432F2" w:rsidRDefault="00A43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29A5" w14:textId="77777777" w:rsidR="008523CC" w:rsidRDefault="008523CC">
    <w:pPr>
      <w:widowControl w:val="0"/>
      <w:spacing w:line="240" w:lineRule="auto"/>
      <w:jc w:val="center"/>
    </w:pPr>
    <w:r>
      <w:rPr>
        <w:noProof/>
        <w:lang w:val="en-GB" w:eastAsia="en-GB"/>
      </w:rPr>
      <w:drawing>
        <wp:inline distT="0" distB="0" distL="114300" distR="114300" wp14:anchorId="6E668DB1" wp14:editId="6F56C113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474168" w14:textId="77777777" w:rsidR="008523CC" w:rsidRDefault="008523CC">
    <w:pPr>
      <w:widowControl w:val="0"/>
      <w:spacing w:line="240" w:lineRule="auto"/>
      <w:jc w:val="center"/>
    </w:pPr>
  </w:p>
  <w:p w14:paraId="77A521E6" w14:textId="772660EF" w:rsidR="008523CC" w:rsidRDefault="008523CC">
    <w:pPr>
      <w:widowControl w:val="0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6"/>
    <w:rsid w:val="0001361F"/>
    <w:rsid w:val="00030774"/>
    <w:rsid w:val="00046303"/>
    <w:rsid w:val="0009170C"/>
    <w:rsid w:val="000A0EA3"/>
    <w:rsid w:val="000A5A27"/>
    <w:rsid w:val="000A7C7F"/>
    <w:rsid w:val="000B7273"/>
    <w:rsid w:val="000E2498"/>
    <w:rsid w:val="000F41B8"/>
    <w:rsid w:val="000F5391"/>
    <w:rsid w:val="00102771"/>
    <w:rsid w:val="00117D50"/>
    <w:rsid w:val="001212F2"/>
    <w:rsid w:val="001213A6"/>
    <w:rsid w:val="0014051B"/>
    <w:rsid w:val="00153149"/>
    <w:rsid w:val="00154AFC"/>
    <w:rsid w:val="0016513B"/>
    <w:rsid w:val="0016594D"/>
    <w:rsid w:val="0017219A"/>
    <w:rsid w:val="00177345"/>
    <w:rsid w:val="00192829"/>
    <w:rsid w:val="00192A0A"/>
    <w:rsid w:val="00197500"/>
    <w:rsid w:val="001A2F8F"/>
    <w:rsid w:val="001E3C60"/>
    <w:rsid w:val="001F41A6"/>
    <w:rsid w:val="0020132A"/>
    <w:rsid w:val="0020739D"/>
    <w:rsid w:val="002112F9"/>
    <w:rsid w:val="002478E3"/>
    <w:rsid w:val="00251804"/>
    <w:rsid w:val="0027047D"/>
    <w:rsid w:val="002835DC"/>
    <w:rsid w:val="00287A2D"/>
    <w:rsid w:val="002A2511"/>
    <w:rsid w:val="002A697A"/>
    <w:rsid w:val="002B0CF5"/>
    <w:rsid w:val="002B2866"/>
    <w:rsid w:val="002C1EBD"/>
    <w:rsid w:val="002D5EEF"/>
    <w:rsid w:val="002D64C5"/>
    <w:rsid w:val="002E2C48"/>
    <w:rsid w:val="00303811"/>
    <w:rsid w:val="00327248"/>
    <w:rsid w:val="00334D84"/>
    <w:rsid w:val="0034440A"/>
    <w:rsid w:val="00374653"/>
    <w:rsid w:val="003A06D1"/>
    <w:rsid w:val="003A0C55"/>
    <w:rsid w:val="003A199F"/>
    <w:rsid w:val="003C3ABA"/>
    <w:rsid w:val="003F397D"/>
    <w:rsid w:val="003F6A53"/>
    <w:rsid w:val="003F7F08"/>
    <w:rsid w:val="00406A8E"/>
    <w:rsid w:val="00416262"/>
    <w:rsid w:val="00432CEF"/>
    <w:rsid w:val="004477AF"/>
    <w:rsid w:val="004669DF"/>
    <w:rsid w:val="004707E0"/>
    <w:rsid w:val="00472528"/>
    <w:rsid w:val="00491316"/>
    <w:rsid w:val="00494FF1"/>
    <w:rsid w:val="004C536A"/>
    <w:rsid w:val="004D0556"/>
    <w:rsid w:val="004D57BE"/>
    <w:rsid w:val="004F2432"/>
    <w:rsid w:val="00505C75"/>
    <w:rsid w:val="005337F9"/>
    <w:rsid w:val="00564077"/>
    <w:rsid w:val="00591619"/>
    <w:rsid w:val="005962EF"/>
    <w:rsid w:val="005A50B8"/>
    <w:rsid w:val="005B63C9"/>
    <w:rsid w:val="005D78DA"/>
    <w:rsid w:val="005E24B1"/>
    <w:rsid w:val="005E501F"/>
    <w:rsid w:val="005F0FBA"/>
    <w:rsid w:val="00633F48"/>
    <w:rsid w:val="006451CA"/>
    <w:rsid w:val="0065197F"/>
    <w:rsid w:val="006732A4"/>
    <w:rsid w:val="006B724F"/>
    <w:rsid w:val="006B7566"/>
    <w:rsid w:val="006C0D10"/>
    <w:rsid w:val="006D29D4"/>
    <w:rsid w:val="006E7106"/>
    <w:rsid w:val="006F138F"/>
    <w:rsid w:val="0073219D"/>
    <w:rsid w:val="007530B1"/>
    <w:rsid w:val="00761547"/>
    <w:rsid w:val="00795485"/>
    <w:rsid w:val="007A7916"/>
    <w:rsid w:val="007C70F3"/>
    <w:rsid w:val="007D6FD7"/>
    <w:rsid w:val="007E2EBE"/>
    <w:rsid w:val="007F3C0C"/>
    <w:rsid w:val="0082296A"/>
    <w:rsid w:val="00846CB1"/>
    <w:rsid w:val="008523CC"/>
    <w:rsid w:val="008545D2"/>
    <w:rsid w:val="0088160F"/>
    <w:rsid w:val="00882588"/>
    <w:rsid w:val="008B02D2"/>
    <w:rsid w:val="008C1665"/>
    <w:rsid w:val="008F60E0"/>
    <w:rsid w:val="009029A4"/>
    <w:rsid w:val="00961C01"/>
    <w:rsid w:val="00972B0A"/>
    <w:rsid w:val="00990FFE"/>
    <w:rsid w:val="00995B08"/>
    <w:rsid w:val="0099716E"/>
    <w:rsid w:val="009C3446"/>
    <w:rsid w:val="009C6F2C"/>
    <w:rsid w:val="009D7A51"/>
    <w:rsid w:val="00A037DA"/>
    <w:rsid w:val="00A17094"/>
    <w:rsid w:val="00A263EC"/>
    <w:rsid w:val="00A30CC8"/>
    <w:rsid w:val="00A432F2"/>
    <w:rsid w:val="00A45376"/>
    <w:rsid w:val="00A64327"/>
    <w:rsid w:val="00A6767B"/>
    <w:rsid w:val="00A77C63"/>
    <w:rsid w:val="00A95D4C"/>
    <w:rsid w:val="00AA0563"/>
    <w:rsid w:val="00AA3DE6"/>
    <w:rsid w:val="00AA5C25"/>
    <w:rsid w:val="00AB336A"/>
    <w:rsid w:val="00AC05F2"/>
    <w:rsid w:val="00AC085C"/>
    <w:rsid w:val="00AE4D32"/>
    <w:rsid w:val="00AE6006"/>
    <w:rsid w:val="00B0011A"/>
    <w:rsid w:val="00B06951"/>
    <w:rsid w:val="00B262EB"/>
    <w:rsid w:val="00B27F09"/>
    <w:rsid w:val="00B519D6"/>
    <w:rsid w:val="00B53187"/>
    <w:rsid w:val="00B54BB4"/>
    <w:rsid w:val="00B670F2"/>
    <w:rsid w:val="00B87714"/>
    <w:rsid w:val="00B9134E"/>
    <w:rsid w:val="00BA247A"/>
    <w:rsid w:val="00BA3AE0"/>
    <w:rsid w:val="00BB3874"/>
    <w:rsid w:val="00BB6A40"/>
    <w:rsid w:val="00BC1AA6"/>
    <w:rsid w:val="00BF1304"/>
    <w:rsid w:val="00BF6E3D"/>
    <w:rsid w:val="00C17732"/>
    <w:rsid w:val="00C31696"/>
    <w:rsid w:val="00C37B38"/>
    <w:rsid w:val="00C45490"/>
    <w:rsid w:val="00C6693E"/>
    <w:rsid w:val="00C709A5"/>
    <w:rsid w:val="00C772BE"/>
    <w:rsid w:val="00C96503"/>
    <w:rsid w:val="00CA745C"/>
    <w:rsid w:val="00CD1834"/>
    <w:rsid w:val="00CD7CF2"/>
    <w:rsid w:val="00CF325E"/>
    <w:rsid w:val="00CF7CF0"/>
    <w:rsid w:val="00D04399"/>
    <w:rsid w:val="00D10741"/>
    <w:rsid w:val="00D50D7A"/>
    <w:rsid w:val="00D73AD1"/>
    <w:rsid w:val="00D958BB"/>
    <w:rsid w:val="00D95DEE"/>
    <w:rsid w:val="00DB01E8"/>
    <w:rsid w:val="00DC136D"/>
    <w:rsid w:val="00DD4691"/>
    <w:rsid w:val="00DD4765"/>
    <w:rsid w:val="00DE1A60"/>
    <w:rsid w:val="00DE4D08"/>
    <w:rsid w:val="00E0204F"/>
    <w:rsid w:val="00E12A19"/>
    <w:rsid w:val="00E425A1"/>
    <w:rsid w:val="00E454CE"/>
    <w:rsid w:val="00E46CC9"/>
    <w:rsid w:val="00E47745"/>
    <w:rsid w:val="00E610A8"/>
    <w:rsid w:val="00E61714"/>
    <w:rsid w:val="00E86A5E"/>
    <w:rsid w:val="00E90A64"/>
    <w:rsid w:val="00E930B0"/>
    <w:rsid w:val="00EA7D4A"/>
    <w:rsid w:val="00ED4FF9"/>
    <w:rsid w:val="00ED6050"/>
    <w:rsid w:val="00ED60E9"/>
    <w:rsid w:val="00F15C19"/>
    <w:rsid w:val="00F30A8A"/>
    <w:rsid w:val="00F340BE"/>
    <w:rsid w:val="00F502FF"/>
    <w:rsid w:val="00F535AD"/>
    <w:rsid w:val="00F9436E"/>
    <w:rsid w:val="00FB7D11"/>
    <w:rsid w:val="00FC1E2F"/>
    <w:rsid w:val="00FC626E"/>
    <w:rsid w:val="00FD27C5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D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745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4707E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E0"/>
  </w:style>
  <w:style w:type="paragraph" w:styleId="Footer">
    <w:name w:val="footer"/>
    <w:basedOn w:val="Normal"/>
    <w:link w:val="FooterChar"/>
    <w:uiPriority w:val="99"/>
    <w:unhideWhenUsed/>
    <w:rsid w:val="004707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E0"/>
  </w:style>
  <w:style w:type="character" w:customStyle="1" w:styleId="apple-converted-space">
    <w:name w:val="apple-converted-space"/>
    <w:basedOn w:val="DefaultParagraphFont"/>
    <w:rsid w:val="001213A6"/>
  </w:style>
  <w:style w:type="character" w:customStyle="1" w:styleId="il">
    <w:name w:val="il"/>
    <w:basedOn w:val="DefaultParagraphFont"/>
    <w:rsid w:val="001213A6"/>
  </w:style>
  <w:style w:type="character" w:styleId="CommentReference">
    <w:name w:val="annotation reference"/>
    <w:basedOn w:val="DefaultParagraphFont"/>
    <w:uiPriority w:val="99"/>
    <w:semiHidden/>
    <w:unhideWhenUsed/>
    <w:rsid w:val="002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7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7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7D"/>
    <w:rPr>
      <w:b/>
      <w:b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36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C6F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C6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makro.cz" TargetMode="External"/><Relationship Id="rId12" Type="http://schemas.openxmlformats.org/officeDocument/2006/relationships/hyperlink" Target="http://www.twitter.com/makrocr" TargetMode="External"/><Relationship Id="rId13" Type="http://schemas.openxmlformats.org/officeDocument/2006/relationships/hyperlink" Target="mailto:romana.nydrle@makro.cz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cusedor.com/uploads/sfSympalBossMediaPlugin/document/e4ed434dd0f8067c1953451b63e32ac6c6fe3186.pdf" TargetMode="External"/><Relationship Id="rId8" Type="http://schemas.openxmlformats.org/officeDocument/2006/relationships/hyperlink" Target="mailto:tereza.knirova@inspiro-solutions.cz" TargetMode="External"/><Relationship Id="rId9" Type="http://schemas.openxmlformats.org/officeDocument/2006/relationships/hyperlink" Target="mailto:romana.nydrle@makro.cz" TargetMode="External"/><Relationship Id="rId10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BB28-2765-524B-B248-0D60C2F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4182</Characters>
  <Application>Microsoft Macintosh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TZ_MAKRO_nová kuchařka_Kulinářská inspirace_v2.doc.docx</vt:lpstr>
      <vt:lpstr>TZ_MAKRO_nová kuchařka_Kulinářská inspirace_v2.doc.docx</vt:lpstr>
    </vt:vector>
  </TitlesOfParts>
  <Company>METRO GROUP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dc:creator>ivan.tucnik</dc:creator>
  <cp:lastModifiedBy>Microsoft Office User</cp:lastModifiedBy>
  <cp:revision>2</cp:revision>
  <cp:lastPrinted>2015-01-14T18:00:00Z</cp:lastPrinted>
  <dcterms:created xsi:type="dcterms:W3CDTF">2017-02-01T15:00:00Z</dcterms:created>
  <dcterms:modified xsi:type="dcterms:W3CDTF">2017-02-01T15:00:00Z</dcterms:modified>
</cp:coreProperties>
</file>