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A312" w14:textId="2A95CC34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Pr="000B05D8">
        <w:rPr>
          <w:sz w:val="24"/>
          <w:szCs w:val="22"/>
        </w:rPr>
        <w:t>zpráva</w:t>
      </w:r>
      <w:r w:rsidRPr="007B153F">
        <w:rPr>
          <w:sz w:val="24"/>
          <w:szCs w:val="22"/>
        </w:rPr>
        <w:t xml:space="preserve">, </w:t>
      </w:r>
      <w:r w:rsidR="00457875" w:rsidRPr="00457875">
        <w:rPr>
          <w:sz w:val="24"/>
          <w:szCs w:val="22"/>
        </w:rPr>
        <w:t>29</w:t>
      </w:r>
      <w:r w:rsidR="00E4072A" w:rsidRPr="00457875">
        <w:rPr>
          <w:sz w:val="24"/>
          <w:szCs w:val="22"/>
        </w:rPr>
        <w:t>.</w:t>
      </w:r>
      <w:r w:rsidR="00186447" w:rsidRPr="00457875">
        <w:rPr>
          <w:sz w:val="24"/>
          <w:szCs w:val="22"/>
        </w:rPr>
        <w:t xml:space="preserve"> </w:t>
      </w:r>
      <w:r w:rsidR="00457875" w:rsidRPr="00457875">
        <w:rPr>
          <w:sz w:val="24"/>
          <w:szCs w:val="22"/>
        </w:rPr>
        <w:t>11</w:t>
      </w:r>
      <w:r w:rsidR="00E4072A" w:rsidRPr="00457875">
        <w:rPr>
          <w:sz w:val="24"/>
          <w:szCs w:val="22"/>
        </w:rPr>
        <w:t>.</w:t>
      </w:r>
      <w:r w:rsidR="00186447" w:rsidRPr="00457875">
        <w:rPr>
          <w:sz w:val="24"/>
          <w:szCs w:val="22"/>
        </w:rPr>
        <w:t xml:space="preserve"> </w:t>
      </w:r>
      <w:r w:rsidR="00E4072A" w:rsidRPr="00457875">
        <w:rPr>
          <w:sz w:val="24"/>
          <w:szCs w:val="22"/>
        </w:rPr>
        <w:t>2017</w:t>
      </w:r>
    </w:p>
    <w:p w14:paraId="43AEB844" w14:textId="0EBF7631" w:rsidR="00A171F0" w:rsidRPr="00A171F0" w:rsidRDefault="008F5E62" w:rsidP="00576E9B">
      <w:pPr>
        <w:widowControl w:val="0"/>
        <w:spacing w:after="24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MAKRO </w:t>
      </w:r>
      <w:r w:rsidR="00197A54">
        <w:rPr>
          <w:b/>
          <w:sz w:val="32"/>
          <w:szCs w:val="32"/>
        </w:rPr>
        <w:t xml:space="preserve">změnilo digitální </w:t>
      </w:r>
      <w:r w:rsidR="00E4072A">
        <w:rPr>
          <w:b/>
          <w:sz w:val="32"/>
          <w:szCs w:val="32"/>
        </w:rPr>
        <w:t>agenturu</w:t>
      </w:r>
      <w:r w:rsidR="00576E9B">
        <w:rPr>
          <w:b/>
          <w:sz w:val="28"/>
          <w:szCs w:val="28"/>
        </w:rPr>
        <w:t xml:space="preserve"> </w:t>
      </w:r>
    </w:p>
    <w:p w14:paraId="3F14D39C" w14:textId="2520A04C" w:rsidR="00E4072A" w:rsidRPr="00720ED3" w:rsidRDefault="008F5E62" w:rsidP="009F647C">
      <w:pPr>
        <w:spacing w:after="240"/>
        <w:jc w:val="both"/>
        <w:rPr>
          <w:b/>
          <w:sz w:val="24"/>
          <w:szCs w:val="24"/>
        </w:rPr>
      </w:pPr>
      <w:r w:rsidRPr="00720ED3">
        <w:rPr>
          <w:b/>
          <w:sz w:val="24"/>
          <w:szCs w:val="24"/>
        </w:rPr>
        <w:t>Společnost MAKRO</w:t>
      </w:r>
      <w:r w:rsidR="00E4072A" w:rsidRPr="00720ED3">
        <w:rPr>
          <w:b/>
          <w:sz w:val="24"/>
          <w:szCs w:val="24"/>
        </w:rPr>
        <w:t xml:space="preserve"> Cash &amp; Carry ČR </w:t>
      </w:r>
      <w:r w:rsidR="00197A54" w:rsidRPr="00720ED3">
        <w:rPr>
          <w:b/>
          <w:sz w:val="24"/>
          <w:szCs w:val="24"/>
        </w:rPr>
        <w:t xml:space="preserve">vybrala v tendru </w:t>
      </w:r>
      <w:r w:rsidR="00E4072A" w:rsidRPr="00720ED3">
        <w:rPr>
          <w:b/>
          <w:sz w:val="24"/>
          <w:szCs w:val="24"/>
        </w:rPr>
        <w:t xml:space="preserve">novou </w:t>
      </w:r>
      <w:r w:rsidR="00197A54" w:rsidRPr="00720ED3">
        <w:rPr>
          <w:b/>
          <w:sz w:val="24"/>
          <w:szCs w:val="24"/>
        </w:rPr>
        <w:t>digitální</w:t>
      </w:r>
      <w:r w:rsidR="00E4072A" w:rsidRPr="00720ED3">
        <w:rPr>
          <w:b/>
          <w:sz w:val="24"/>
          <w:szCs w:val="24"/>
        </w:rPr>
        <w:t xml:space="preserve"> agenturu. V</w:t>
      </w:r>
      <w:r w:rsidR="00B759E0" w:rsidRPr="00720ED3">
        <w:rPr>
          <w:b/>
          <w:sz w:val="24"/>
          <w:szCs w:val="24"/>
        </w:rPr>
        <w:t>ítěz uzavřeného tendru</w:t>
      </w:r>
      <w:r w:rsidR="00197A54" w:rsidRPr="00720ED3">
        <w:rPr>
          <w:b/>
          <w:sz w:val="24"/>
          <w:szCs w:val="24"/>
        </w:rPr>
        <w:t xml:space="preserve">, </w:t>
      </w:r>
      <w:bookmarkStart w:id="0" w:name="_GoBack"/>
      <w:r w:rsidR="00B759E0" w:rsidRPr="00720ED3">
        <w:rPr>
          <w:b/>
          <w:sz w:val="24"/>
          <w:szCs w:val="24"/>
        </w:rPr>
        <w:t>společnost</w:t>
      </w:r>
      <w:r w:rsidR="00186447" w:rsidRPr="00720ED3">
        <w:rPr>
          <w:b/>
          <w:sz w:val="24"/>
          <w:szCs w:val="24"/>
        </w:rPr>
        <w:t xml:space="preserve"> </w:t>
      </w:r>
      <w:r w:rsidR="00197A54" w:rsidRPr="00720ED3">
        <w:rPr>
          <w:b/>
          <w:sz w:val="24"/>
          <w:szCs w:val="24"/>
        </w:rPr>
        <w:t xml:space="preserve">Etnetera, </w:t>
      </w:r>
      <w:r w:rsidR="00197A54" w:rsidRPr="00720ED3">
        <w:rPr>
          <w:b/>
          <w:bCs/>
          <w:sz w:val="24"/>
          <w:szCs w:val="24"/>
        </w:rPr>
        <w:t>nahradí dosavadní agenturu Actum</w:t>
      </w:r>
      <w:r w:rsidR="00197A54" w:rsidRPr="00720ED3">
        <w:rPr>
          <w:b/>
          <w:bCs/>
          <w:sz w:val="24"/>
          <w:szCs w:val="24"/>
          <w:lang w:val="en-US"/>
        </w:rPr>
        <w:t xml:space="preserve">+ a bude pro MAKRO ČR </w:t>
      </w:r>
      <w:r w:rsidR="00186447" w:rsidRPr="00720ED3">
        <w:rPr>
          <w:b/>
          <w:sz w:val="24"/>
          <w:szCs w:val="24"/>
        </w:rPr>
        <w:t>připravovat e</w:t>
      </w:r>
      <w:r w:rsidR="00E4072A" w:rsidRPr="00720ED3">
        <w:rPr>
          <w:b/>
          <w:sz w:val="24"/>
          <w:szCs w:val="24"/>
        </w:rPr>
        <w:t>mailing</w:t>
      </w:r>
      <w:r w:rsidR="00186447" w:rsidRPr="00720ED3">
        <w:rPr>
          <w:b/>
          <w:sz w:val="24"/>
          <w:szCs w:val="24"/>
        </w:rPr>
        <w:t>ové kampaně</w:t>
      </w:r>
      <w:r w:rsidR="00E4072A" w:rsidRPr="00720ED3">
        <w:rPr>
          <w:b/>
          <w:sz w:val="24"/>
          <w:szCs w:val="24"/>
        </w:rPr>
        <w:t xml:space="preserve">, </w:t>
      </w:r>
      <w:r w:rsidR="00197A54" w:rsidRPr="00720ED3">
        <w:rPr>
          <w:b/>
          <w:sz w:val="24"/>
          <w:szCs w:val="24"/>
        </w:rPr>
        <w:t xml:space="preserve">spravovat </w:t>
      </w:r>
      <w:r w:rsidR="00E4072A" w:rsidRPr="00720ED3">
        <w:rPr>
          <w:b/>
          <w:sz w:val="24"/>
          <w:szCs w:val="24"/>
        </w:rPr>
        <w:t>web</w:t>
      </w:r>
      <w:r w:rsidR="00186447" w:rsidRPr="00720ED3">
        <w:rPr>
          <w:b/>
          <w:sz w:val="24"/>
          <w:szCs w:val="24"/>
        </w:rPr>
        <w:t>ové stránky</w:t>
      </w:r>
      <w:r w:rsidR="00E4072A" w:rsidRPr="00720ED3">
        <w:rPr>
          <w:b/>
          <w:sz w:val="24"/>
          <w:szCs w:val="24"/>
        </w:rPr>
        <w:t xml:space="preserve"> a </w:t>
      </w:r>
      <w:r w:rsidR="00186447" w:rsidRPr="00720ED3">
        <w:rPr>
          <w:b/>
          <w:sz w:val="24"/>
          <w:szCs w:val="24"/>
        </w:rPr>
        <w:t xml:space="preserve">zpracovávat </w:t>
      </w:r>
      <w:r w:rsidR="00197A54" w:rsidRPr="00720ED3">
        <w:rPr>
          <w:b/>
          <w:sz w:val="24"/>
          <w:szCs w:val="24"/>
        </w:rPr>
        <w:t xml:space="preserve">webovou </w:t>
      </w:r>
      <w:r w:rsidR="00E4072A" w:rsidRPr="00720ED3">
        <w:rPr>
          <w:b/>
          <w:sz w:val="24"/>
          <w:szCs w:val="24"/>
        </w:rPr>
        <w:t>analytiku.</w:t>
      </w:r>
      <w:bookmarkEnd w:id="0"/>
    </w:p>
    <w:p w14:paraId="7E2987DC" w14:textId="0396B064" w:rsidR="00197A54" w:rsidRPr="00197A54" w:rsidRDefault="00197A54" w:rsidP="00197A54">
      <w:pPr>
        <w:spacing w:before="100" w:beforeAutospacing="1" w:after="100" w:afterAutospacing="1" w:line="360" w:lineRule="auto"/>
        <w:jc w:val="both"/>
        <w:rPr>
          <w:rFonts w:eastAsia="Times New Roman"/>
          <w:color w:val="auto"/>
          <w:szCs w:val="22"/>
          <w:lang w:eastAsia="en-GB"/>
        </w:rPr>
      </w:pPr>
      <w:r w:rsidRPr="00197A54">
        <w:rPr>
          <w:rFonts w:eastAsia="Times New Roman"/>
          <w:color w:val="auto"/>
          <w:szCs w:val="22"/>
          <w:lang w:eastAsia="en-GB"/>
        </w:rPr>
        <w:t>Ve výběru agentury rozhodla vedle technick</w:t>
      </w:r>
      <w:r w:rsidRPr="00720ED3">
        <w:rPr>
          <w:rFonts w:eastAsia="Times New Roman"/>
          <w:color w:val="auto"/>
          <w:szCs w:val="22"/>
          <w:lang w:eastAsia="en-GB"/>
        </w:rPr>
        <w:t>ých</w:t>
      </w:r>
      <w:r w:rsidRPr="00197A54">
        <w:rPr>
          <w:rFonts w:eastAsia="Times New Roman"/>
          <w:color w:val="auto"/>
          <w:szCs w:val="22"/>
          <w:lang w:eastAsia="en-GB"/>
        </w:rPr>
        <w:t xml:space="preserve"> kompetenc</w:t>
      </w:r>
      <w:r w:rsidRPr="00720ED3">
        <w:rPr>
          <w:rFonts w:eastAsia="Times New Roman"/>
          <w:color w:val="auto"/>
          <w:szCs w:val="22"/>
          <w:lang w:eastAsia="en-GB"/>
        </w:rPr>
        <w:t>í</w:t>
      </w:r>
      <w:r w:rsidRPr="00197A54">
        <w:rPr>
          <w:rFonts w:eastAsia="Times New Roman"/>
          <w:color w:val="auto"/>
          <w:szCs w:val="22"/>
          <w:lang w:eastAsia="en-GB"/>
        </w:rPr>
        <w:t xml:space="preserve"> především kvalita zpracovaných návrhů v porovnání s nabídkami konkurenčn</w:t>
      </w:r>
      <w:r w:rsidRPr="00720ED3">
        <w:rPr>
          <w:rFonts w:eastAsia="Times New Roman"/>
          <w:color w:val="auto"/>
          <w:szCs w:val="22"/>
          <w:lang w:eastAsia="en-GB"/>
        </w:rPr>
        <w:t>ích</w:t>
      </w:r>
      <w:r w:rsidRPr="00197A54">
        <w:rPr>
          <w:rFonts w:eastAsia="Times New Roman"/>
          <w:color w:val="auto"/>
          <w:szCs w:val="22"/>
          <w:lang w:eastAsia="en-GB"/>
        </w:rPr>
        <w:t xml:space="preserve"> agentur, které se tendru zúčastnily</w:t>
      </w:r>
      <w:r w:rsidRPr="00720ED3">
        <w:rPr>
          <w:rFonts w:eastAsia="Times New Roman"/>
          <w:color w:val="auto"/>
          <w:szCs w:val="22"/>
          <w:lang w:eastAsia="en-GB"/>
        </w:rPr>
        <w:t xml:space="preserve">. Dále </w:t>
      </w:r>
      <w:r w:rsidRPr="00197A54">
        <w:rPr>
          <w:rFonts w:eastAsia="Times New Roman"/>
          <w:color w:val="auto"/>
          <w:szCs w:val="22"/>
          <w:lang w:eastAsia="en-GB"/>
        </w:rPr>
        <w:t>také rozsah kompetencí celé skupiny Etnetera Group.  </w:t>
      </w:r>
    </w:p>
    <w:p w14:paraId="69FC291B" w14:textId="2E549892" w:rsidR="00197A54" w:rsidRPr="00720ED3" w:rsidRDefault="00197A54" w:rsidP="00197A54">
      <w:pPr>
        <w:spacing w:before="100" w:beforeAutospacing="1" w:after="100" w:afterAutospacing="1" w:line="360" w:lineRule="auto"/>
        <w:jc w:val="both"/>
        <w:rPr>
          <w:rFonts w:eastAsia="Times New Roman"/>
          <w:color w:val="auto"/>
          <w:szCs w:val="22"/>
          <w:lang w:eastAsia="en-GB"/>
        </w:rPr>
      </w:pPr>
      <w:r w:rsidRPr="00197A54">
        <w:rPr>
          <w:rFonts w:eastAsia="Times New Roman"/>
          <w:color w:val="auto"/>
          <w:szCs w:val="22"/>
          <w:lang w:eastAsia="en-GB"/>
        </w:rPr>
        <w:t xml:space="preserve">„Věřím, že jsme nalezli silného partnera, na kterého se budeme moci spolehnout při rozvíjení našich online aktivit a budoucí strategie. Zaměřovat se budeme </w:t>
      </w:r>
      <w:r w:rsidRPr="00720ED3">
        <w:rPr>
          <w:rFonts w:eastAsia="Times New Roman"/>
          <w:color w:val="auto"/>
          <w:szCs w:val="22"/>
          <w:lang w:eastAsia="en-GB"/>
        </w:rPr>
        <w:t xml:space="preserve">především </w:t>
      </w:r>
      <w:r w:rsidRPr="00197A54">
        <w:rPr>
          <w:rFonts w:eastAsia="Times New Roman"/>
          <w:color w:val="auto"/>
          <w:szCs w:val="22"/>
          <w:lang w:eastAsia="en-GB"/>
        </w:rPr>
        <w:t>na rozv</w:t>
      </w:r>
      <w:r w:rsidRPr="00720ED3">
        <w:rPr>
          <w:rFonts w:eastAsia="Times New Roman"/>
          <w:color w:val="auto"/>
          <w:szCs w:val="22"/>
          <w:lang w:eastAsia="en-GB"/>
        </w:rPr>
        <w:t>oj</w:t>
      </w:r>
      <w:r w:rsidRPr="00197A54">
        <w:rPr>
          <w:rFonts w:eastAsia="Times New Roman"/>
          <w:color w:val="auto"/>
          <w:szCs w:val="22"/>
          <w:lang w:eastAsia="en-GB"/>
        </w:rPr>
        <w:t xml:space="preserve"> vícekanálového přístupu k zákazníkům, individualizaci nabídek a komunikaci služeb souvisejících s podporou konkrétních potřeb zákazníků</w:t>
      </w:r>
      <w:r w:rsidRPr="00720ED3">
        <w:rPr>
          <w:rFonts w:eastAsia="Times New Roman"/>
          <w:color w:val="auto"/>
          <w:szCs w:val="22"/>
          <w:lang w:eastAsia="en-GB"/>
        </w:rPr>
        <w:t>,</w:t>
      </w:r>
      <w:r w:rsidRPr="00197A54">
        <w:rPr>
          <w:rFonts w:eastAsia="Times New Roman"/>
          <w:color w:val="auto"/>
          <w:szCs w:val="22"/>
          <w:lang w:eastAsia="en-GB"/>
        </w:rPr>
        <w:t>“ doplňuje Jan Koutný, manažer</w:t>
      </w:r>
      <w:r w:rsidR="00720ED3">
        <w:rPr>
          <w:rFonts w:eastAsia="Times New Roman"/>
          <w:color w:val="auto"/>
          <w:szCs w:val="22"/>
          <w:lang w:eastAsia="en-GB"/>
        </w:rPr>
        <w:t> </w:t>
      </w:r>
      <w:r w:rsidRPr="00197A54">
        <w:rPr>
          <w:rFonts w:eastAsia="Times New Roman"/>
          <w:color w:val="auto"/>
          <w:szCs w:val="22"/>
          <w:lang w:eastAsia="en-GB"/>
        </w:rPr>
        <w:t>E</w:t>
      </w:r>
      <w:r w:rsidR="00720ED3">
        <w:rPr>
          <w:rFonts w:eastAsia="Times New Roman"/>
          <w:color w:val="auto"/>
          <w:szCs w:val="22"/>
          <w:lang w:eastAsia="en-GB"/>
        </w:rPr>
        <w:t>- c</w:t>
      </w:r>
      <w:r w:rsidRPr="00197A54">
        <w:rPr>
          <w:rFonts w:eastAsia="Times New Roman"/>
          <w:color w:val="auto"/>
          <w:szCs w:val="22"/>
          <w:lang w:eastAsia="en-GB"/>
        </w:rPr>
        <w:t>ommerce.</w:t>
      </w:r>
    </w:p>
    <w:p w14:paraId="6F29938C" w14:textId="63BBDD68" w:rsidR="00197A54" w:rsidRPr="00197A54" w:rsidRDefault="00197A54" w:rsidP="00197A54">
      <w:pPr>
        <w:spacing w:before="100" w:beforeAutospacing="1" w:after="100" w:afterAutospacing="1" w:line="360" w:lineRule="auto"/>
        <w:jc w:val="both"/>
        <w:rPr>
          <w:rFonts w:eastAsia="Times New Roman"/>
          <w:color w:val="auto"/>
          <w:szCs w:val="22"/>
          <w:lang w:eastAsia="en-GB"/>
        </w:rPr>
      </w:pPr>
      <w:r w:rsidRPr="00197A54">
        <w:rPr>
          <w:rFonts w:eastAsia="Times New Roman"/>
          <w:color w:val="auto"/>
          <w:szCs w:val="22"/>
          <w:lang w:eastAsia="en-GB"/>
        </w:rPr>
        <w:t xml:space="preserve">Nově vybraná agentura začne </w:t>
      </w:r>
      <w:r w:rsidRPr="00720ED3">
        <w:rPr>
          <w:rFonts w:eastAsia="Times New Roman"/>
          <w:color w:val="auto"/>
          <w:szCs w:val="22"/>
          <w:lang w:eastAsia="en-GB"/>
        </w:rPr>
        <w:t xml:space="preserve">pro společnost MAKRO </w:t>
      </w:r>
      <w:r w:rsidRPr="00197A54">
        <w:rPr>
          <w:rFonts w:eastAsia="Times New Roman"/>
          <w:color w:val="auto"/>
          <w:szCs w:val="22"/>
          <w:lang w:eastAsia="en-GB"/>
        </w:rPr>
        <w:t xml:space="preserve">pracovat </w:t>
      </w:r>
      <w:r w:rsidRPr="00720ED3">
        <w:rPr>
          <w:rFonts w:eastAsia="Times New Roman"/>
          <w:color w:val="auto"/>
          <w:szCs w:val="22"/>
          <w:lang w:eastAsia="en-GB"/>
        </w:rPr>
        <w:t xml:space="preserve">se </w:t>
      </w:r>
      <w:r w:rsidRPr="00197A54">
        <w:rPr>
          <w:rFonts w:eastAsia="Times New Roman"/>
          <w:color w:val="auto"/>
          <w:szCs w:val="22"/>
          <w:lang w:eastAsia="en-GB"/>
        </w:rPr>
        <w:t>začátkem roku 2018.</w:t>
      </w:r>
    </w:p>
    <w:p w14:paraId="1B348810" w14:textId="7615E634" w:rsidR="00B66830" w:rsidRPr="002B5A78" w:rsidRDefault="00B66830" w:rsidP="00B759E0">
      <w:pPr>
        <w:spacing w:before="240"/>
        <w:jc w:val="center"/>
      </w:pPr>
      <w:r>
        <w:t>***</w:t>
      </w:r>
    </w:p>
    <w:p w14:paraId="2EB8D8AA" w14:textId="6925C9F0" w:rsidR="009C6E92" w:rsidRDefault="009C6E92" w:rsidP="009C6E92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ch a celosvětově zaměstnává 150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 digitálních iniciativ METRO nastavuje standardy pro budoucnost: orientace na zákazníka, digitální řešení a udržitelné podnikání. Více informací naleznete na </w:t>
      </w:r>
      <w:hyperlink r:id="rId8" w:history="1">
        <w:r>
          <w:rPr>
            <w:rStyle w:val="Hypertextovodkaz"/>
            <w:rFonts w:eastAsia="Times New Roman"/>
            <w:sz w:val="19"/>
            <w:szCs w:val="19"/>
            <w:shd w:val="clear" w:color="auto" w:fill="FFFFFF"/>
            <w:lang w:eastAsia="en-GB"/>
          </w:rPr>
          <w:t>www.metroag.de</w:t>
        </w:r>
      </w:hyperlink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 </w:t>
      </w:r>
    </w:p>
    <w:p w14:paraId="045CC96E" w14:textId="77777777" w:rsidR="009C6E92" w:rsidRDefault="009C6E92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74804398" w14:textId="7FE434E0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237FD299" w14:textId="5CE8992E" w:rsidR="00DE146D" w:rsidRDefault="00720ED3" w:rsidP="00B759E0">
      <w:pPr>
        <w:widowControl w:val="0"/>
        <w:spacing w:before="240"/>
      </w:pPr>
      <w:r>
        <w:rPr>
          <w:b/>
          <w:sz w:val="20"/>
        </w:rPr>
        <w:t>Petra Holá</w:t>
      </w:r>
    </w:p>
    <w:p w14:paraId="79BEEC2E" w14:textId="0D1F8E0E" w:rsidR="00DE146D" w:rsidRDefault="00DE146D" w:rsidP="00B66830">
      <w:pPr>
        <w:widowControl w:val="0"/>
      </w:pPr>
      <w:r>
        <w:rPr>
          <w:sz w:val="20"/>
        </w:rPr>
        <w:t xml:space="preserve">Inspiro Solutions </w:t>
      </w:r>
      <w:r>
        <w:rPr>
          <w:sz w:val="20"/>
        </w:rPr>
        <w:br/>
        <w:t xml:space="preserve">tel.: </w:t>
      </w:r>
      <w:r>
        <w:rPr>
          <w:sz w:val="20"/>
        </w:rPr>
        <w:tab/>
        <w:t>+420</w:t>
      </w:r>
      <w:r w:rsidR="00720ED3">
        <w:rPr>
          <w:sz w:val="20"/>
        </w:rPr>
        <w:t> </w:t>
      </w:r>
      <w:r w:rsidR="00AE357C">
        <w:rPr>
          <w:sz w:val="20"/>
        </w:rPr>
        <w:t>7</w:t>
      </w:r>
      <w:r w:rsidR="00720ED3">
        <w:rPr>
          <w:sz w:val="20"/>
        </w:rPr>
        <w:t>36 219 535</w:t>
      </w:r>
    </w:p>
    <w:p w14:paraId="2C778E2F" w14:textId="7E0690A9" w:rsidR="00DE146D" w:rsidRPr="00F0752E" w:rsidRDefault="00DE146D" w:rsidP="00B66830">
      <w:pPr>
        <w:outlineLvl w:val="0"/>
        <w:rPr>
          <w:b/>
          <w:sz w:val="20"/>
          <w:szCs w:val="22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720ED3" w:rsidRPr="008B506B">
          <w:rPr>
            <w:rStyle w:val="Hypertextovodkaz"/>
            <w:sz w:val="20"/>
          </w:rPr>
          <w:t>petra.hola@inspiro-solutions.cz</w:t>
        </w:r>
      </w:hyperlink>
    </w:p>
    <w:p w14:paraId="78D8475E" w14:textId="77777777" w:rsidR="00DE146D" w:rsidRDefault="00DE146D" w:rsidP="00B759E0">
      <w:pPr>
        <w:widowControl w:val="0"/>
        <w:spacing w:before="240"/>
      </w:pPr>
      <w:r>
        <w:rPr>
          <w:b/>
          <w:sz w:val="20"/>
        </w:rPr>
        <w:t>Romana Nýdrle</w:t>
      </w:r>
    </w:p>
    <w:p w14:paraId="1C36DD31" w14:textId="77777777"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1F336968" w14:textId="77777777" w:rsidR="00720ED3" w:rsidRDefault="00DE146D" w:rsidP="00720ED3">
      <w:pPr>
        <w:rPr>
          <w:rStyle w:val="Hypertextovodkaz"/>
          <w:sz w:val="20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555AF949" w14:textId="4796400C" w:rsidR="006F7FFE" w:rsidRPr="002E10EE" w:rsidRDefault="00457875" w:rsidP="00B759E0">
      <w:pPr>
        <w:rPr>
          <w:szCs w:val="22"/>
        </w:rPr>
      </w:pPr>
      <w:hyperlink r:id="rId11" w:history="1">
        <w:r w:rsidR="00720ED3" w:rsidRPr="008B506B">
          <w:rPr>
            <w:rStyle w:val="Hypertextovodkaz"/>
            <w:sz w:val="20"/>
          </w:rPr>
          <w:t>www.makro.cz</w:t>
        </w:r>
      </w:hyperlink>
      <w:r w:rsidR="00720ED3">
        <w:rPr>
          <w:sz w:val="20"/>
        </w:rPr>
        <w:t xml:space="preserve">, </w:t>
      </w:r>
      <w:hyperlink r:id="rId12" w:history="1">
        <w:r w:rsidR="00720ED3" w:rsidRPr="008B506B">
          <w:rPr>
            <w:rStyle w:val="Hypertextovodkaz"/>
            <w:sz w:val="20"/>
            <w:szCs w:val="22"/>
          </w:rPr>
          <w:t>www.facebook.com/makro.cz</w:t>
        </w:r>
      </w:hyperlink>
      <w:r w:rsidR="00720ED3">
        <w:rPr>
          <w:sz w:val="20"/>
          <w:szCs w:val="22"/>
        </w:rPr>
        <w:t xml:space="preserve">, </w:t>
      </w: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sectPr w:rsidR="006F7FFE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AE63E" w14:textId="77777777" w:rsidR="00DD065A" w:rsidRDefault="00DD065A">
      <w:pPr>
        <w:spacing w:line="240" w:lineRule="auto"/>
      </w:pPr>
      <w:r>
        <w:separator/>
      </w:r>
    </w:p>
  </w:endnote>
  <w:endnote w:type="continuationSeparator" w:id="0">
    <w:p w14:paraId="6CA6D50B" w14:textId="77777777" w:rsidR="00DD065A" w:rsidRDefault="00DD0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8B8F" w14:textId="77777777" w:rsidR="000B05D8" w:rsidRDefault="000B05D8">
    <w:pPr>
      <w:widowControl w:val="0"/>
      <w:spacing w:line="240" w:lineRule="auto"/>
    </w:pPr>
  </w:p>
  <w:p w14:paraId="1C9EAF0A" w14:textId="77777777" w:rsidR="000B05D8" w:rsidRDefault="000B05D8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47FB6" w14:textId="77777777" w:rsidR="00DD065A" w:rsidRDefault="00DD065A">
      <w:pPr>
        <w:spacing w:line="240" w:lineRule="auto"/>
      </w:pPr>
      <w:r>
        <w:separator/>
      </w:r>
    </w:p>
  </w:footnote>
  <w:footnote w:type="continuationSeparator" w:id="0">
    <w:p w14:paraId="34D02038" w14:textId="77777777" w:rsidR="00DD065A" w:rsidRDefault="00DD06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2FE5" w14:textId="750E63D2" w:rsidR="000B05D8" w:rsidRDefault="00197A54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186959" wp14:editId="64163B8F">
          <wp:simplePos x="0" y="0"/>
          <wp:positionH relativeFrom="margin">
            <wp:align>right</wp:align>
          </wp:positionH>
          <wp:positionV relativeFrom="paragraph">
            <wp:posOffset>104775</wp:posOffset>
          </wp:positionV>
          <wp:extent cx="1647825" cy="886460"/>
          <wp:effectExtent l="0" t="0" r="9525" b="8890"/>
          <wp:wrapTight wrapText="bothSides">
            <wp:wrapPolygon edited="0">
              <wp:start x="0" y="0"/>
              <wp:lineTo x="0" y="21352"/>
              <wp:lineTo x="21475" y="21352"/>
              <wp:lineTo x="21475" y="0"/>
              <wp:lineTo x="0" y="0"/>
            </wp:wrapPolygon>
          </wp:wrapTight>
          <wp:docPr id="1" name="Obrázek 1" descr="Obsah obrázku klipart&#10;&#10;Popis vygenerován s vysokou mírou spolehliv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2.png"/>
                  <pic:cNvPicPr/>
                </pic:nvPicPr>
                <pic:blipFill rotWithShape="1">
                  <a:blip r:embed="rId1"/>
                  <a:srcRect l="1" r="4147"/>
                  <a:stretch/>
                </pic:blipFill>
                <pic:spPr bwMode="auto">
                  <a:xfrm>
                    <a:off x="0" y="0"/>
                    <a:ext cx="1647825" cy="886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BA"/>
    <w:rsid w:val="00005377"/>
    <w:rsid w:val="00005800"/>
    <w:rsid w:val="000269C1"/>
    <w:rsid w:val="00040EA7"/>
    <w:rsid w:val="00055081"/>
    <w:rsid w:val="000B05D8"/>
    <w:rsid w:val="000D4AD8"/>
    <w:rsid w:val="000F0BA8"/>
    <w:rsid w:val="0010483B"/>
    <w:rsid w:val="00112156"/>
    <w:rsid w:val="00137071"/>
    <w:rsid w:val="00141ADE"/>
    <w:rsid w:val="00143665"/>
    <w:rsid w:val="00186447"/>
    <w:rsid w:val="00196857"/>
    <w:rsid w:val="00197A54"/>
    <w:rsid w:val="001A512E"/>
    <w:rsid w:val="001D2850"/>
    <w:rsid w:val="001D3E1B"/>
    <w:rsid w:val="001E707B"/>
    <w:rsid w:val="00213C0B"/>
    <w:rsid w:val="00236ABC"/>
    <w:rsid w:val="0028004D"/>
    <w:rsid w:val="002A23D3"/>
    <w:rsid w:val="002B5A78"/>
    <w:rsid w:val="002C0031"/>
    <w:rsid w:val="002C696C"/>
    <w:rsid w:val="002E10EE"/>
    <w:rsid w:val="0030524F"/>
    <w:rsid w:val="0031594F"/>
    <w:rsid w:val="00353989"/>
    <w:rsid w:val="00353DF0"/>
    <w:rsid w:val="00370E79"/>
    <w:rsid w:val="003909E5"/>
    <w:rsid w:val="00395930"/>
    <w:rsid w:val="003A7068"/>
    <w:rsid w:val="004215BA"/>
    <w:rsid w:val="004521B2"/>
    <w:rsid w:val="00455450"/>
    <w:rsid w:val="00457875"/>
    <w:rsid w:val="00495B54"/>
    <w:rsid w:val="00514FBA"/>
    <w:rsid w:val="00525FC3"/>
    <w:rsid w:val="00545AAA"/>
    <w:rsid w:val="00576E9B"/>
    <w:rsid w:val="005A0087"/>
    <w:rsid w:val="005C7793"/>
    <w:rsid w:val="005D062F"/>
    <w:rsid w:val="005D6F1D"/>
    <w:rsid w:val="005E4A7F"/>
    <w:rsid w:val="00652727"/>
    <w:rsid w:val="006667B8"/>
    <w:rsid w:val="0068744B"/>
    <w:rsid w:val="00694F31"/>
    <w:rsid w:val="006D2F91"/>
    <w:rsid w:val="006F7FFE"/>
    <w:rsid w:val="00720ED3"/>
    <w:rsid w:val="00754087"/>
    <w:rsid w:val="00796707"/>
    <w:rsid w:val="007B153F"/>
    <w:rsid w:val="007C0F4D"/>
    <w:rsid w:val="0081204F"/>
    <w:rsid w:val="008222DC"/>
    <w:rsid w:val="00826F59"/>
    <w:rsid w:val="00834D79"/>
    <w:rsid w:val="0086492C"/>
    <w:rsid w:val="008772BA"/>
    <w:rsid w:val="008B567C"/>
    <w:rsid w:val="008E0679"/>
    <w:rsid w:val="008F5E62"/>
    <w:rsid w:val="009204DD"/>
    <w:rsid w:val="0092110C"/>
    <w:rsid w:val="00936129"/>
    <w:rsid w:val="009431CD"/>
    <w:rsid w:val="00943C94"/>
    <w:rsid w:val="00946D6A"/>
    <w:rsid w:val="00952A7C"/>
    <w:rsid w:val="00956802"/>
    <w:rsid w:val="009570E7"/>
    <w:rsid w:val="00961EBC"/>
    <w:rsid w:val="00973F92"/>
    <w:rsid w:val="00976C9A"/>
    <w:rsid w:val="00982511"/>
    <w:rsid w:val="00997096"/>
    <w:rsid w:val="009C1118"/>
    <w:rsid w:val="009C6E92"/>
    <w:rsid w:val="009D0C87"/>
    <w:rsid w:val="009D38EB"/>
    <w:rsid w:val="009F207F"/>
    <w:rsid w:val="009F2D96"/>
    <w:rsid w:val="009F647C"/>
    <w:rsid w:val="00A171F0"/>
    <w:rsid w:val="00A8584F"/>
    <w:rsid w:val="00AB13C7"/>
    <w:rsid w:val="00AC7E53"/>
    <w:rsid w:val="00AE357C"/>
    <w:rsid w:val="00AE5681"/>
    <w:rsid w:val="00AF347D"/>
    <w:rsid w:val="00B1213C"/>
    <w:rsid w:val="00B127B1"/>
    <w:rsid w:val="00B1460F"/>
    <w:rsid w:val="00B42EFD"/>
    <w:rsid w:val="00B51CC2"/>
    <w:rsid w:val="00B62D8C"/>
    <w:rsid w:val="00B64E34"/>
    <w:rsid w:val="00B66830"/>
    <w:rsid w:val="00B759E0"/>
    <w:rsid w:val="00BA42BE"/>
    <w:rsid w:val="00BC3699"/>
    <w:rsid w:val="00BD0CAE"/>
    <w:rsid w:val="00BD7EFA"/>
    <w:rsid w:val="00C04831"/>
    <w:rsid w:val="00C35EBE"/>
    <w:rsid w:val="00C47B6B"/>
    <w:rsid w:val="00C97835"/>
    <w:rsid w:val="00CA781C"/>
    <w:rsid w:val="00CB44E4"/>
    <w:rsid w:val="00CC0059"/>
    <w:rsid w:val="00D14C04"/>
    <w:rsid w:val="00D32D4B"/>
    <w:rsid w:val="00D40E24"/>
    <w:rsid w:val="00D616D3"/>
    <w:rsid w:val="00D620E8"/>
    <w:rsid w:val="00D87BEB"/>
    <w:rsid w:val="00DB0A56"/>
    <w:rsid w:val="00DB1A09"/>
    <w:rsid w:val="00DD065A"/>
    <w:rsid w:val="00DD4F3E"/>
    <w:rsid w:val="00DD6C96"/>
    <w:rsid w:val="00DE146D"/>
    <w:rsid w:val="00E02A40"/>
    <w:rsid w:val="00E05A5F"/>
    <w:rsid w:val="00E4072A"/>
    <w:rsid w:val="00E41448"/>
    <w:rsid w:val="00E47BA2"/>
    <w:rsid w:val="00E56A82"/>
    <w:rsid w:val="00E664C7"/>
    <w:rsid w:val="00E77E6D"/>
    <w:rsid w:val="00E80C97"/>
    <w:rsid w:val="00EB7327"/>
    <w:rsid w:val="00EE2A6A"/>
    <w:rsid w:val="00F2123D"/>
    <w:rsid w:val="00F37A03"/>
    <w:rsid w:val="00FC3356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0A564CB"/>
  <w14:defaultImageDpi w14:val="300"/>
  <w15:docId w15:val="{654FA8D1-ABDC-44F1-AF3E-51FAFF59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20E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hola@inspiro-solutions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F79C56-784F-4A67-A61A-57930EFD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Petra</cp:lastModifiedBy>
  <cp:revision>10</cp:revision>
  <cp:lastPrinted>2015-06-24T13:08:00Z</cp:lastPrinted>
  <dcterms:created xsi:type="dcterms:W3CDTF">2017-09-07T09:50:00Z</dcterms:created>
  <dcterms:modified xsi:type="dcterms:W3CDTF">2017-11-29T11:06:00Z</dcterms:modified>
</cp:coreProperties>
</file>