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565B97B1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D631EB">
        <w:rPr>
          <w:sz w:val="24"/>
          <w:szCs w:val="22"/>
        </w:rPr>
        <w:t>Tisková zpráva</w:t>
      </w:r>
      <w:r w:rsidR="00D83715">
        <w:rPr>
          <w:sz w:val="24"/>
          <w:szCs w:val="22"/>
        </w:rPr>
        <w:t xml:space="preserve">, </w:t>
      </w:r>
      <w:r w:rsidR="00E20DB0" w:rsidRPr="00E20DB0">
        <w:rPr>
          <w:sz w:val="24"/>
          <w:szCs w:val="22"/>
        </w:rPr>
        <w:t>4</w:t>
      </w:r>
      <w:r w:rsidR="00D20A40" w:rsidRPr="00E20DB0">
        <w:rPr>
          <w:sz w:val="24"/>
          <w:szCs w:val="22"/>
        </w:rPr>
        <w:t>.</w:t>
      </w:r>
      <w:r w:rsidR="00E20DB0">
        <w:rPr>
          <w:sz w:val="24"/>
          <w:szCs w:val="22"/>
        </w:rPr>
        <w:t xml:space="preserve"> 1</w:t>
      </w:r>
      <w:r w:rsidR="00D20A40" w:rsidRPr="00E20DB0">
        <w:rPr>
          <w:sz w:val="24"/>
          <w:szCs w:val="22"/>
        </w:rPr>
        <w:t>2</w:t>
      </w:r>
      <w:r w:rsidR="00576E9B" w:rsidRPr="00E20DB0">
        <w:rPr>
          <w:sz w:val="24"/>
          <w:szCs w:val="22"/>
        </w:rPr>
        <w:t xml:space="preserve">. </w:t>
      </w:r>
      <w:r w:rsidR="007212E1" w:rsidRPr="00E20DB0">
        <w:rPr>
          <w:sz w:val="24"/>
          <w:szCs w:val="22"/>
        </w:rPr>
        <w:t>2017</w:t>
      </w:r>
    </w:p>
    <w:p w14:paraId="43AEB844" w14:textId="6263951C" w:rsidR="00A171F0" w:rsidRDefault="00374E64" w:rsidP="00576E9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prodejní koncept </w:t>
      </w:r>
      <w:r w:rsidR="00D8127D">
        <w:rPr>
          <w:b/>
          <w:sz w:val="28"/>
          <w:szCs w:val="28"/>
        </w:rPr>
        <w:t>MAKRO Inspirace</w:t>
      </w:r>
      <w:r w:rsidR="00E20DB0">
        <w:rPr>
          <w:b/>
          <w:sz w:val="28"/>
          <w:szCs w:val="28"/>
        </w:rPr>
        <w:t>,</w:t>
      </w:r>
      <w:r w:rsidR="009650F2">
        <w:rPr>
          <w:b/>
          <w:sz w:val="28"/>
          <w:szCs w:val="28"/>
        </w:rPr>
        <w:t xml:space="preserve"> úspěšně odzkoušený na</w:t>
      </w:r>
      <w:r>
        <w:rPr>
          <w:b/>
          <w:sz w:val="28"/>
          <w:szCs w:val="28"/>
        </w:rPr>
        <w:t> pražských Stodůlkách</w:t>
      </w:r>
      <w:r w:rsidR="00E20DB0">
        <w:rPr>
          <w:b/>
          <w:sz w:val="28"/>
          <w:szCs w:val="28"/>
        </w:rPr>
        <w:t>,</w:t>
      </w:r>
      <w:r w:rsidR="009A7731">
        <w:rPr>
          <w:b/>
          <w:sz w:val="28"/>
          <w:szCs w:val="28"/>
        </w:rPr>
        <w:t xml:space="preserve"> </w:t>
      </w:r>
      <w:r w:rsidR="00D8127D">
        <w:rPr>
          <w:b/>
          <w:sz w:val="28"/>
          <w:szCs w:val="28"/>
        </w:rPr>
        <w:t xml:space="preserve">se rozšiřuje na </w:t>
      </w:r>
      <w:r>
        <w:rPr>
          <w:b/>
          <w:sz w:val="28"/>
          <w:szCs w:val="28"/>
        </w:rPr>
        <w:t xml:space="preserve">ostatní </w:t>
      </w:r>
      <w:r w:rsidR="00D8127D">
        <w:rPr>
          <w:b/>
          <w:sz w:val="28"/>
          <w:szCs w:val="28"/>
        </w:rPr>
        <w:t xml:space="preserve">prodejny. </w:t>
      </w:r>
      <w:r w:rsidR="009650F2">
        <w:rPr>
          <w:b/>
          <w:sz w:val="28"/>
          <w:szCs w:val="28"/>
        </w:rPr>
        <w:t>Součástí je i obohac</w:t>
      </w:r>
      <w:r w:rsidR="001618B0">
        <w:rPr>
          <w:b/>
          <w:sz w:val="28"/>
          <w:szCs w:val="28"/>
        </w:rPr>
        <w:t>ení sortimentu</w:t>
      </w:r>
      <w:r w:rsidR="00D050AF">
        <w:rPr>
          <w:b/>
          <w:sz w:val="28"/>
          <w:szCs w:val="28"/>
        </w:rPr>
        <w:t xml:space="preserve"> všech prodejen</w:t>
      </w:r>
      <w:r w:rsidR="00305EF1">
        <w:rPr>
          <w:b/>
          <w:sz w:val="28"/>
          <w:szCs w:val="28"/>
        </w:rPr>
        <w:t xml:space="preserve"> o 4</w:t>
      </w:r>
      <w:r w:rsidR="0024514F">
        <w:rPr>
          <w:b/>
          <w:sz w:val="28"/>
          <w:szCs w:val="28"/>
        </w:rPr>
        <w:t>4</w:t>
      </w:r>
      <w:r w:rsidR="001618B0">
        <w:rPr>
          <w:b/>
          <w:sz w:val="28"/>
          <w:szCs w:val="28"/>
        </w:rPr>
        <w:t xml:space="preserve">0 </w:t>
      </w:r>
      <w:r w:rsidR="002D7949">
        <w:rPr>
          <w:b/>
          <w:sz w:val="28"/>
          <w:szCs w:val="28"/>
        </w:rPr>
        <w:t xml:space="preserve">nejžádanějších </w:t>
      </w:r>
      <w:r w:rsidR="009650F2">
        <w:rPr>
          <w:b/>
          <w:sz w:val="28"/>
          <w:szCs w:val="28"/>
        </w:rPr>
        <w:t>položek, které oživ</w:t>
      </w:r>
      <w:r w:rsidR="00084FCD">
        <w:rPr>
          <w:b/>
          <w:sz w:val="28"/>
          <w:szCs w:val="28"/>
        </w:rPr>
        <w:t xml:space="preserve">í vánoční nabídku. </w:t>
      </w:r>
    </w:p>
    <w:p w14:paraId="7B034C02" w14:textId="688DD9E1" w:rsidR="00D8127D" w:rsidRDefault="001618B0" w:rsidP="00576E9B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</w:t>
      </w:r>
      <w:r w:rsidR="00D8127D">
        <w:rPr>
          <w:b/>
          <w:sz w:val="24"/>
          <w:szCs w:val="28"/>
        </w:rPr>
        <w:t>traktivní nabídka stavící na gastronomických specialitác</w:t>
      </w:r>
      <w:r w:rsidR="006D5BD5">
        <w:rPr>
          <w:b/>
          <w:sz w:val="24"/>
          <w:szCs w:val="28"/>
        </w:rPr>
        <w:t>h a lokálních produktech. To je hlavní lákadlo</w:t>
      </w:r>
      <w:r w:rsidR="00D83715">
        <w:rPr>
          <w:b/>
          <w:sz w:val="24"/>
          <w:szCs w:val="28"/>
        </w:rPr>
        <w:t>,</w:t>
      </w:r>
      <w:r w:rsidR="00E20DB0">
        <w:rPr>
          <w:b/>
          <w:sz w:val="24"/>
          <w:szCs w:val="28"/>
        </w:rPr>
        <w:t xml:space="preserve"> </w:t>
      </w:r>
      <w:r w:rsidR="00D83715">
        <w:rPr>
          <w:b/>
          <w:sz w:val="24"/>
          <w:szCs w:val="28"/>
        </w:rPr>
        <w:t>které</w:t>
      </w:r>
      <w:r w:rsidR="00D8127D">
        <w:rPr>
          <w:b/>
          <w:sz w:val="24"/>
          <w:szCs w:val="28"/>
        </w:rPr>
        <w:t xml:space="preserve"> se MAKRO po úspěšném testování v Praze na Stodůlkách, rozhodlo rozšířit i na další pobočky. </w:t>
      </w:r>
    </w:p>
    <w:p w14:paraId="35446E87" w14:textId="7C13B0C0" w:rsidR="00D8127D" w:rsidRDefault="00D8127D" w:rsidP="00D8127D">
      <w:pPr>
        <w:spacing w:after="240"/>
        <w:jc w:val="both"/>
      </w:pPr>
      <w:r>
        <w:rPr>
          <w:szCs w:val="22"/>
        </w:rPr>
        <w:t xml:space="preserve">Projekt odstartoval </w:t>
      </w:r>
      <w:r w:rsidR="001618B0">
        <w:rPr>
          <w:szCs w:val="22"/>
        </w:rPr>
        <w:t xml:space="preserve">letos v září </w:t>
      </w:r>
      <w:r w:rsidR="00F95A4D">
        <w:rPr>
          <w:szCs w:val="22"/>
        </w:rPr>
        <w:t>v</w:t>
      </w:r>
      <w:r>
        <w:rPr>
          <w:szCs w:val="22"/>
        </w:rPr>
        <w:t xml:space="preserve"> pražských Stodůlkách, kde vybudovali</w:t>
      </w:r>
      <w:r w:rsidR="002D7949">
        <w:rPr>
          <w:szCs w:val="22"/>
        </w:rPr>
        <w:t xml:space="preserve"> </w:t>
      </w:r>
      <w:r w:rsidR="00F95A4D" w:rsidRPr="00E20DB0">
        <w:rPr>
          <w:b/>
          <w:szCs w:val="22"/>
        </w:rPr>
        <w:t>novou pekárnu</w:t>
      </w:r>
      <w:r w:rsidR="00F95A4D">
        <w:rPr>
          <w:szCs w:val="22"/>
        </w:rPr>
        <w:t>,</w:t>
      </w:r>
      <w:r w:rsidR="003D41A8">
        <w:rPr>
          <w:szCs w:val="22"/>
        </w:rPr>
        <w:t xml:space="preserve"> r</w:t>
      </w:r>
      <w:r w:rsidR="003D41A8">
        <w:t xml:space="preserve">ozšířili </w:t>
      </w:r>
      <w:r>
        <w:t>oddělení ovoce a zelen</w:t>
      </w:r>
      <w:r w:rsidR="00A86456">
        <w:t xml:space="preserve">iny a postavili </w:t>
      </w:r>
      <w:r w:rsidR="00A86456" w:rsidRPr="00E20DB0">
        <w:rPr>
          <w:b/>
        </w:rPr>
        <w:t>otevřenou kuchyni</w:t>
      </w:r>
      <w:r>
        <w:t xml:space="preserve"> pro </w:t>
      </w:r>
      <w:r w:rsidRPr="00E20DB0">
        <w:rPr>
          <w:b/>
        </w:rPr>
        <w:t>inspirační workshopy</w:t>
      </w:r>
      <w:r>
        <w:t xml:space="preserve"> se zákazníky přímo v prodejně</w:t>
      </w:r>
      <w:r>
        <w:rPr>
          <w:szCs w:val="22"/>
        </w:rPr>
        <w:t>. Z</w:t>
      </w:r>
      <w:r>
        <w:t>měnil se kompletně i vnitřní vzhled obchodu</w:t>
      </w:r>
      <w:r w:rsidR="00A86456">
        <w:t xml:space="preserve">, prostorové uspořádání </w:t>
      </w:r>
      <w:r w:rsidR="00777654">
        <w:t xml:space="preserve">jednotlivých </w:t>
      </w:r>
      <w:r w:rsidR="00A86456">
        <w:t>oddělení</w:t>
      </w:r>
      <w:r w:rsidR="00A74B08">
        <w:t xml:space="preserve"> a</w:t>
      </w:r>
      <w:r w:rsidR="002D7949">
        <w:t xml:space="preserve"> vzniklo</w:t>
      </w:r>
      <w:r w:rsidR="00777654">
        <w:t xml:space="preserve"> místo pro</w:t>
      </w:r>
      <w:r w:rsidR="002D7949">
        <w:t xml:space="preserve"> neformální</w:t>
      </w:r>
      <w:r w:rsidR="00777654">
        <w:t xml:space="preserve"> setkávání </w:t>
      </w:r>
      <w:r w:rsidR="009650F2">
        <w:t>zákazníků</w:t>
      </w:r>
      <w:r w:rsidR="002D7949">
        <w:t>.</w:t>
      </w:r>
      <w:r w:rsidR="00480244">
        <w:t xml:space="preserve"> </w:t>
      </w:r>
      <w:r w:rsidR="003D41A8">
        <w:t xml:space="preserve">Zásadní </w:t>
      </w:r>
      <w:r w:rsidR="00480244">
        <w:t>změnou</w:t>
      </w:r>
      <w:r w:rsidR="003D41A8">
        <w:t xml:space="preserve"> pak</w:t>
      </w:r>
      <w:r w:rsidR="00480244">
        <w:t xml:space="preserve"> bylo zalistování </w:t>
      </w:r>
      <w:r w:rsidR="00480244" w:rsidRPr="00E20DB0">
        <w:rPr>
          <w:b/>
        </w:rPr>
        <w:t>3 500 nových pro</w:t>
      </w:r>
      <w:r w:rsidR="00480244" w:rsidRPr="00971A75">
        <w:rPr>
          <w:b/>
        </w:rPr>
        <w:t>duktů</w:t>
      </w:r>
      <w:r w:rsidR="00480244">
        <w:t>, které odpovídají současným trendům v gastronomii a zdravé</w:t>
      </w:r>
      <w:r w:rsidR="00A703DA">
        <w:t xml:space="preserve"> výživě. </w:t>
      </w:r>
      <w:r w:rsidR="001618B0">
        <w:t>Po úspěšném startu se MAKRO rozhodlo</w:t>
      </w:r>
      <w:r w:rsidR="00F848B8">
        <w:t xml:space="preserve"> okamžitě zařadit do prodeje na všech </w:t>
      </w:r>
      <w:r w:rsidR="00A703DA">
        <w:t xml:space="preserve">prodejnách </w:t>
      </w:r>
      <w:r w:rsidR="00305EF1" w:rsidRPr="00E20DB0">
        <w:rPr>
          <w:b/>
        </w:rPr>
        <w:t>4</w:t>
      </w:r>
      <w:r w:rsidR="009912A8" w:rsidRPr="00E20DB0">
        <w:rPr>
          <w:b/>
        </w:rPr>
        <w:t>4</w:t>
      </w:r>
      <w:r w:rsidR="00F848B8" w:rsidRPr="00E20DB0">
        <w:rPr>
          <w:b/>
        </w:rPr>
        <w:t>0 položek</w:t>
      </w:r>
      <w:r w:rsidR="00F848B8">
        <w:t xml:space="preserve">, které se </w:t>
      </w:r>
      <w:r w:rsidR="009650F2">
        <w:t>nejvíce osvědčily</w:t>
      </w:r>
      <w:r w:rsidR="00F848B8">
        <w:t xml:space="preserve">. Cílem je dopřát </w:t>
      </w:r>
      <w:r w:rsidR="00A703DA">
        <w:t xml:space="preserve">všem </w:t>
      </w:r>
      <w:r w:rsidR="00F848B8">
        <w:t xml:space="preserve">zákazníkům před letošními Vánoci vysoce žádaný a trendový sortiment.  </w:t>
      </w:r>
    </w:p>
    <w:p w14:paraId="3841F38B" w14:textId="3F56AF98" w:rsidR="00360029" w:rsidRPr="00360029" w:rsidRDefault="00A74B08" w:rsidP="00D8127D">
      <w:pPr>
        <w:spacing w:after="240"/>
        <w:jc w:val="both"/>
      </w:pPr>
      <w:r>
        <w:t xml:space="preserve">Od </w:t>
      </w:r>
      <w:r w:rsidR="00084FCD">
        <w:t>listopadu</w:t>
      </w:r>
      <w:r>
        <w:t xml:space="preserve"> 2017</w:t>
      </w:r>
      <w:r w:rsidR="00280F87">
        <w:t xml:space="preserve"> se</w:t>
      </w:r>
      <w:r>
        <w:t xml:space="preserve"> do stálého sortimentu všech </w:t>
      </w:r>
      <w:r w:rsidR="00305EF1">
        <w:t>českých prodejen zařazuje na 400</w:t>
      </w:r>
      <w:r>
        <w:t xml:space="preserve"> produktů, které při testování na Stodůlkách sklidily nejpozitivnější o</w:t>
      </w:r>
      <w:r w:rsidRPr="006D5BD5">
        <w:t>hlasy ze strany zákazníků a zároveň je možné jejich dodávkami pokrýt poptávku celé sítě MAKRO ČR.</w:t>
      </w:r>
      <w:r w:rsidR="00360029" w:rsidRPr="006D5BD5">
        <w:t xml:space="preserve"> </w:t>
      </w:r>
      <w:r w:rsidR="00D8127D" w:rsidRPr="006D5BD5">
        <w:rPr>
          <w:i/>
        </w:rPr>
        <w:t>„</w:t>
      </w:r>
      <w:r w:rsidR="0000081D" w:rsidRPr="006D5BD5">
        <w:rPr>
          <w:i/>
        </w:rPr>
        <w:t>Vedle rozšíření nabídky delikates,</w:t>
      </w:r>
      <w:r w:rsidR="00F95A4D" w:rsidRPr="006D5BD5">
        <w:rPr>
          <w:i/>
        </w:rPr>
        <w:t xml:space="preserve"> </w:t>
      </w:r>
      <w:r w:rsidR="0000081D" w:rsidRPr="006D5BD5">
        <w:rPr>
          <w:i/>
        </w:rPr>
        <w:t>jsme se z</w:t>
      </w:r>
      <w:r w:rsidR="00D8127D" w:rsidRPr="006D5BD5">
        <w:rPr>
          <w:i/>
        </w:rPr>
        <w:t xml:space="preserve">aměřili </w:t>
      </w:r>
      <w:r w:rsidR="0000081D" w:rsidRPr="006D5BD5">
        <w:rPr>
          <w:i/>
        </w:rPr>
        <w:t>na oblast</w:t>
      </w:r>
      <w:r w:rsidRPr="006D5BD5">
        <w:rPr>
          <w:i/>
        </w:rPr>
        <w:t xml:space="preserve"> </w:t>
      </w:r>
      <w:r w:rsidR="00D8127D" w:rsidRPr="006D5BD5">
        <w:rPr>
          <w:i/>
        </w:rPr>
        <w:t xml:space="preserve">zdravého stravování a organických potravin včetně tzv. superpotravin. </w:t>
      </w:r>
      <w:r w:rsidRPr="006D5BD5">
        <w:rPr>
          <w:i/>
        </w:rPr>
        <w:t>Nově tak v každé prodejně MAKRO zákazníci pořídí například produkty County Life, Nutri</w:t>
      </w:r>
      <w:r w:rsidR="00D83715">
        <w:rPr>
          <w:i/>
        </w:rPr>
        <w:t>f</w:t>
      </w:r>
      <w:r w:rsidRPr="006D5BD5">
        <w:rPr>
          <w:i/>
        </w:rPr>
        <w:t>ree, Nutri</w:t>
      </w:r>
      <w:r w:rsidR="00360029" w:rsidRPr="006D5BD5">
        <w:rPr>
          <w:i/>
        </w:rPr>
        <w:t>si</w:t>
      </w:r>
      <w:r w:rsidRPr="006D5BD5">
        <w:rPr>
          <w:i/>
        </w:rPr>
        <w:t>, ale i zeleninové chipsy Tretter´s, limonády J</w:t>
      </w:r>
      <w:r w:rsidR="00360029" w:rsidRPr="006D5BD5">
        <w:rPr>
          <w:i/>
        </w:rPr>
        <w:t xml:space="preserve">arritos či Fentimans,“ </w:t>
      </w:r>
      <w:r w:rsidR="00360029" w:rsidRPr="006D5BD5">
        <w:t>vypočítává nové produkty</w:t>
      </w:r>
      <w:r w:rsidR="0000081D" w:rsidRPr="006D5BD5">
        <w:t xml:space="preserve"> Romana Nýdrle, manažerka komunikace</w:t>
      </w:r>
      <w:r w:rsidR="006D5BD5" w:rsidRPr="006D5BD5">
        <w:t xml:space="preserve"> </w:t>
      </w:r>
      <w:r w:rsidR="00360029" w:rsidRPr="006D5BD5">
        <w:t>MAKRO.</w:t>
      </w:r>
    </w:p>
    <w:p w14:paraId="1D50FF7F" w14:textId="5DBC3033" w:rsidR="00D8127D" w:rsidRPr="00D83715" w:rsidRDefault="00360029" w:rsidP="00D8127D">
      <w:pPr>
        <w:spacing w:after="240"/>
        <w:jc w:val="both"/>
      </w:pPr>
      <w:bookmarkStart w:id="0" w:name="_GoBack"/>
      <w:r>
        <w:t xml:space="preserve">Dalším bodem konceptu je </w:t>
      </w:r>
      <w:r w:rsidR="00F95A4D">
        <w:t>úzká</w:t>
      </w:r>
      <w:r w:rsidR="00D8127D">
        <w:t xml:space="preserve"> spolupráce s </w:t>
      </w:r>
      <w:r w:rsidR="00D8127D" w:rsidRPr="00E20DB0">
        <w:rPr>
          <w:b/>
        </w:rPr>
        <w:t>lokálními dodavateli</w:t>
      </w:r>
      <w:bookmarkEnd w:id="0"/>
      <w:r w:rsidR="00D8127D" w:rsidRPr="00B42EFD">
        <w:t xml:space="preserve"> a</w:t>
      </w:r>
      <w:r w:rsidR="00D8127D">
        <w:t> </w:t>
      </w:r>
      <w:r>
        <w:t>producenty, na n</w:t>
      </w:r>
      <w:r w:rsidR="00D83715">
        <w:t>i</w:t>
      </w:r>
      <w:r>
        <w:t xml:space="preserve">ž se aktuálně v MAKRO zaměřují. Každá </w:t>
      </w:r>
      <w:r w:rsidR="0000081D">
        <w:t xml:space="preserve"> prodejna </w:t>
      </w:r>
      <w:r w:rsidR="009A7731">
        <w:t>průběžně zařazuje do prodeje výrobky dodavatelů</w:t>
      </w:r>
      <w:r w:rsidR="00280F87">
        <w:t xml:space="preserve"> z regionu</w:t>
      </w:r>
      <w:r w:rsidR="009A7731">
        <w:t>. Jde především o fa</w:t>
      </w:r>
      <w:r w:rsidR="006D5BD5">
        <w:t>r</w:t>
      </w:r>
      <w:r w:rsidR="009A7731">
        <w:t>máře, p</w:t>
      </w:r>
      <w:r w:rsidR="00CF398D">
        <w:t>e</w:t>
      </w:r>
      <w:r w:rsidR="009A7731">
        <w:t>kaře, cukráře</w:t>
      </w:r>
      <w:r w:rsidR="00280F87">
        <w:t xml:space="preserve"> či </w:t>
      </w:r>
      <w:r w:rsidR="009A7731">
        <w:t>výrobce regionálních specialit</w:t>
      </w:r>
      <w:r w:rsidR="009A7731" w:rsidRPr="00D631EB">
        <w:t xml:space="preserve">. </w:t>
      </w:r>
      <w:r w:rsidR="00D8127D" w:rsidRPr="00D631EB">
        <w:rPr>
          <w:i/>
        </w:rPr>
        <w:t>„</w:t>
      </w:r>
      <w:r w:rsidRPr="00D631EB">
        <w:rPr>
          <w:i/>
        </w:rPr>
        <w:t xml:space="preserve">Spolupráce s farmáři a </w:t>
      </w:r>
      <w:r w:rsidR="009A7731" w:rsidRPr="00D631EB">
        <w:rPr>
          <w:i/>
        </w:rPr>
        <w:t xml:space="preserve">místními </w:t>
      </w:r>
      <w:r w:rsidRPr="00D631EB">
        <w:rPr>
          <w:i/>
        </w:rPr>
        <w:t xml:space="preserve">dodavateli </w:t>
      </w:r>
      <w:r w:rsidR="009A7731" w:rsidRPr="00D631EB">
        <w:rPr>
          <w:i/>
        </w:rPr>
        <w:t>z</w:t>
      </w:r>
      <w:r w:rsidR="00CF398D" w:rsidRPr="00D631EB">
        <w:rPr>
          <w:i/>
        </w:rPr>
        <w:t> </w:t>
      </w:r>
      <w:r w:rsidR="009A7731" w:rsidRPr="00D631EB">
        <w:rPr>
          <w:i/>
        </w:rPr>
        <w:t>regionu</w:t>
      </w:r>
      <w:r w:rsidR="00CF398D" w:rsidRPr="00D631EB">
        <w:rPr>
          <w:i/>
        </w:rPr>
        <w:t xml:space="preserve"> naplňuje naše pos</w:t>
      </w:r>
      <w:r w:rsidR="00743088" w:rsidRPr="00D631EB">
        <w:rPr>
          <w:i/>
        </w:rPr>
        <w:t>lání pomáhat podnikatelům růst.</w:t>
      </w:r>
      <w:r w:rsidR="00CF398D" w:rsidRPr="00D631EB">
        <w:rPr>
          <w:i/>
        </w:rPr>
        <w:t xml:space="preserve"> Navíc tím reagujeme na rostoucí poptávku po autentických produktech vysoké kvality. </w:t>
      </w:r>
      <w:r w:rsidR="00DB0C55" w:rsidRPr="00D631EB">
        <w:rPr>
          <w:i/>
        </w:rPr>
        <w:t>Další výhodou je udržitelnost – dává smysl preferovat farmáře z regionu a šetřit životní prostředí.</w:t>
      </w:r>
      <w:r w:rsidR="009D18BC" w:rsidRPr="00D631EB">
        <w:rPr>
          <w:i/>
        </w:rPr>
        <w:t xml:space="preserve"> Skvělým pří</w:t>
      </w:r>
      <w:r w:rsidR="00DB0C55" w:rsidRPr="00D631EB">
        <w:rPr>
          <w:i/>
        </w:rPr>
        <w:t xml:space="preserve">kladem je spolupráce s brněnskou </w:t>
      </w:r>
      <w:r w:rsidR="00743088" w:rsidRPr="00D631EB">
        <w:rPr>
          <w:i/>
        </w:rPr>
        <w:t>farmou Ráječek</w:t>
      </w:r>
      <w:r w:rsidR="00D631EB" w:rsidRPr="00D631EB">
        <w:rPr>
          <w:i/>
        </w:rPr>
        <w:t>.</w:t>
      </w:r>
      <w:r w:rsidR="00743088" w:rsidRPr="00D631EB">
        <w:rPr>
          <w:i/>
        </w:rPr>
        <w:t xml:space="preserve"> </w:t>
      </w:r>
      <w:r w:rsidR="00D631EB" w:rsidRPr="00D631EB">
        <w:rPr>
          <w:i/>
        </w:rPr>
        <w:t>Z</w:t>
      </w:r>
      <w:r w:rsidR="00DB0C55" w:rsidRPr="00D631EB">
        <w:rPr>
          <w:i/>
        </w:rPr>
        <w:t xml:space="preserve">ačínali </w:t>
      </w:r>
      <w:r w:rsidR="00D631EB" w:rsidRPr="00D631EB">
        <w:rPr>
          <w:i/>
        </w:rPr>
        <w:t>s námi jako lokáln</w:t>
      </w:r>
      <w:r w:rsidR="00DB0C55" w:rsidRPr="00D631EB">
        <w:rPr>
          <w:i/>
        </w:rPr>
        <w:t>í dodavatel</w:t>
      </w:r>
      <w:r w:rsidR="00D631EB" w:rsidRPr="00D631EB">
        <w:rPr>
          <w:i/>
        </w:rPr>
        <w:t xml:space="preserve"> brněnské pobočky</w:t>
      </w:r>
      <w:r w:rsidR="00DB0C55" w:rsidRPr="00D631EB">
        <w:rPr>
          <w:i/>
        </w:rPr>
        <w:t xml:space="preserve"> a dnes dodávají do celé prodejní sítě.</w:t>
      </w:r>
      <w:r w:rsidR="00743088" w:rsidRPr="00D631EB">
        <w:rPr>
          <w:i/>
        </w:rPr>
        <w:t xml:space="preserve"> </w:t>
      </w:r>
      <w:r w:rsidR="00DB0C55" w:rsidRPr="00D631EB">
        <w:rPr>
          <w:i/>
        </w:rPr>
        <w:t>Vedle tradičních</w:t>
      </w:r>
      <w:r w:rsidR="00D631EB" w:rsidRPr="00D631EB">
        <w:rPr>
          <w:i/>
        </w:rPr>
        <w:t xml:space="preserve"> salátů pro nás začali letos pěstovat </w:t>
      </w:r>
      <w:r w:rsidR="00D83715">
        <w:rPr>
          <w:i/>
        </w:rPr>
        <w:t>i rajčata,</w:t>
      </w:r>
      <w:r w:rsidR="00DB0C55" w:rsidRPr="00D631EB">
        <w:rPr>
          <w:i/>
        </w:rPr>
        <w:t xml:space="preserve">“ </w:t>
      </w:r>
      <w:r w:rsidRPr="00D83715">
        <w:t>vysvětluje</w:t>
      </w:r>
      <w:r w:rsidR="00DB0C55" w:rsidRPr="00D83715">
        <w:t xml:space="preserve"> Romana Nýdrle</w:t>
      </w:r>
      <w:r w:rsidRPr="00D83715">
        <w:t xml:space="preserve">. </w:t>
      </w:r>
      <w:r w:rsidR="00D8127D" w:rsidRPr="00D83715">
        <w:t xml:space="preserve"> </w:t>
      </w:r>
    </w:p>
    <w:p w14:paraId="0AB0E656" w14:textId="721FAE3E" w:rsidR="00360029" w:rsidRDefault="00743088" w:rsidP="00360029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Při dalších úpravách prodejen bude MAKRO vždy přihlížet k</w:t>
      </w:r>
      <w:r w:rsidR="00A74A9D">
        <w:rPr>
          <w:szCs w:val="22"/>
        </w:rPr>
        <w:t>e specifickým potřebám regionu. Změnám předchází detailní průzkum zákaznických potřeb. Jedno však mají</w:t>
      </w:r>
      <w:r w:rsidR="00D631EB">
        <w:rPr>
          <w:szCs w:val="22"/>
        </w:rPr>
        <w:t xml:space="preserve"> koncepty pro všechny prodejny</w:t>
      </w:r>
      <w:r w:rsidR="00A74A9D">
        <w:rPr>
          <w:szCs w:val="22"/>
        </w:rPr>
        <w:t xml:space="preserve"> společné</w:t>
      </w:r>
      <w:r w:rsidR="00D631EB">
        <w:rPr>
          <w:szCs w:val="22"/>
        </w:rPr>
        <w:t>,</w:t>
      </w:r>
      <w:r w:rsidR="00A74A9D">
        <w:rPr>
          <w:szCs w:val="22"/>
        </w:rPr>
        <w:t xml:space="preserve"> a to posloužit </w:t>
      </w:r>
      <w:r w:rsidR="00D8127D">
        <w:rPr>
          <w:szCs w:val="22"/>
        </w:rPr>
        <w:t xml:space="preserve">jako místo, kde se </w:t>
      </w:r>
      <w:r w:rsidR="00360029">
        <w:rPr>
          <w:szCs w:val="22"/>
        </w:rPr>
        <w:t xml:space="preserve">zákazníci </w:t>
      </w:r>
      <w:r w:rsidR="009D18BC">
        <w:rPr>
          <w:szCs w:val="22"/>
        </w:rPr>
        <w:t xml:space="preserve">mohou setkávat, </w:t>
      </w:r>
      <w:r w:rsidR="00D8127D">
        <w:rPr>
          <w:szCs w:val="22"/>
        </w:rPr>
        <w:t>sdílet své záž</w:t>
      </w:r>
      <w:r w:rsidR="009D18BC">
        <w:rPr>
          <w:szCs w:val="22"/>
        </w:rPr>
        <w:t>itky, nechat se inspirovat a</w:t>
      </w:r>
      <w:r w:rsidR="00A74A9D">
        <w:rPr>
          <w:szCs w:val="22"/>
        </w:rPr>
        <w:t xml:space="preserve"> naučit</w:t>
      </w:r>
      <w:r w:rsidR="009D18BC">
        <w:rPr>
          <w:szCs w:val="22"/>
        </w:rPr>
        <w:t xml:space="preserve"> se</w:t>
      </w:r>
      <w:r w:rsidR="00A74A9D">
        <w:rPr>
          <w:szCs w:val="22"/>
        </w:rPr>
        <w:t xml:space="preserve"> něco nového. </w:t>
      </w:r>
    </w:p>
    <w:p w14:paraId="10821D88" w14:textId="77777777" w:rsidR="00D631EB" w:rsidRDefault="00D631EB">
      <w:pPr>
        <w:spacing w:line="240" w:lineRule="auto"/>
      </w:pPr>
      <w:r>
        <w:br w:type="page"/>
      </w:r>
    </w:p>
    <w:p w14:paraId="1B348810" w14:textId="446C799C" w:rsidR="00B66830" w:rsidRPr="002B5A78" w:rsidRDefault="00B66830" w:rsidP="00360029">
      <w:pPr>
        <w:widowControl w:val="0"/>
        <w:spacing w:after="240"/>
        <w:jc w:val="center"/>
      </w:pPr>
      <w:r>
        <w:lastRenderedPageBreak/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7C61F2DD" w:rsidR="00DE146D" w:rsidRDefault="007212E1" w:rsidP="00B66830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14:paraId="79BEEC2E" w14:textId="260A6F60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12E1">
        <w:rPr>
          <w:sz w:val="20"/>
        </w:rPr>
        <w:t> </w:t>
      </w:r>
      <w:r w:rsidR="00AE357C">
        <w:rPr>
          <w:sz w:val="20"/>
        </w:rPr>
        <w:t>7</w:t>
      </w:r>
      <w:r w:rsidR="007212E1">
        <w:rPr>
          <w:sz w:val="20"/>
        </w:rPr>
        <w:t>36 219 535</w:t>
      </w:r>
    </w:p>
    <w:p w14:paraId="2C778E2F" w14:textId="16B0C128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212E1" w:rsidRPr="007212E1">
          <w:rPr>
            <w:rStyle w:val="Hypertextovodkaz"/>
            <w:sz w:val="20"/>
          </w:rPr>
          <w:t>petra.hola@inspiro-soluti</w:t>
        </w:r>
        <w:r w:rsidR="007212E1" w:rsidRPr="007E578D">
          <w:rPr>
            <w:rStyle w:val="Hypertextovodkaz"/>
            <w:sz w:val="20"/>
          </w:rPr>
          <w:t>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0F75E3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0F75E3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0F75E3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823F3" w14:textId="77777777" w:rsidR="006350B9" w:rsidRDefault="006350B9">
      <w:pPr>
        <w:spacing w:line="240" w:lineRule="auto"/>
      </w:pPr>
      <w:r>
        <w:separator/>
      </w:r>
    </w:p>
  </w:endnote>
  <w:endnote w:type="continuationSeparator" w:id="0">
    <w:p w14:paraId="60F1CE50" w14:textId="77777777" w:rsidR="006350B9" w:rsidRDefault="0063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8940" w14:textId="77777777" w:rsidR="006350B9" w:rsidRDefault="006350B9">
      <w:pPr>
        <w:spacing w:line="240" w:lineRule="auto"/>
      </w:pPr>
      <w:r>
        <w:separator/>
      </w:r>
    </w:p>
  </w:footnote>
  <w:footnote w:type="continuationSeparator" w:id="0">
    <w:p w14:paraId="00F80841" w14:textId="77777777" w:rsidR="006350B9" w:rsidRDefault="00635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15E85FF" w:rsidR="000B05D8" w:rsidRDefault="00D8127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789DC" wp14:editId="46B6CEFB">
          <wp:simplePos x="0" y="0"/>
          <wp:positionH relativeFrom="column">
            <wp:posOffset>4309110</wp:posOffset>
          </wp:positionH>
          <wp:positionV relativeFrom="paragraph">
            <wp:posOffset>73660</wp:posOffset>
          </wp:positionV>
          <wp:extent cx="1446415" cy="771525"/>
          <wp:effectExtent l="0" t="0" r="1905" b="0"/>
          <wp:wrapTight wrapText="bothSides">
            <wp:wrapPolygon edited="0">
              <wp:start x="0" y="0"/>
              <wp:lineTo x="0" y="20800"/>
              <wp:lineTo x="21344" y="20800"/>
              <wp:lineTo x="21344" y="0"/>
              <wp:lineTo x="0" y="0"/>
            </wp:wrapPolygon>
          </wp:wrapTight>
          <wp:docPr id="3" name="Obrázek 3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2.png"/>
                  <pic:cNvPicPr/>
                </pic:nvPicPr>
                <pic:blipFill rotWithShape="1">
                  <a:blip r:embed="rId1"/>
                  <a:srcRect r="3226"/>
                  <a:stretch/>
                </pic:blipFill>
                <pic:spPr bwMode="auto">
                  <a:xfrm>
                    <a:off x="0" y="0"/>
                    <a:ext cx="144641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081D"/>
    <w:rsid w:val="00005377"/>
    <w:rsid w:val="00005800"/>
    <w:rsid w:val="000269C1"/>
    <w:rsid w:val="00040EA7"/>
    <w:rsid w:val="00055081"/>
    <w:rsid w:val="00077AB4"/>
    <w:rsid w:val="00084FCD"/>
    <w:rsid w:val="000B05D8"/>
    <w:rsid w:val="000D4AD8"/>
    <w:rsid w:val="000F0BA8"/>
    <w:rsid w:val="000F75E3"/>
    <w:rsid w:val="0010483B"/>
    <w:rsid w:val="00112156"/>
    <w:rsid w:val="00137071"/>
    <w:rsid w:val="00141ADE"/>
    <w:rsid w:val="00143665"/>
    <w:rsid w:val="001618B0"/>
    <w:rsid w:val="00196857"/>
    <w:rsid w:val="001A512E"/>
    <w:rsid w:val="001A64B5"/>
    <w:rsid w:val="001B357A"/>
    <w:rsid w:val="001D2850"/>
    <w:rsid w:val="001D3E1B"/>
    <w:rsid w:val="001E707B"/>
    <w:rsid w:val="00213C0B"/>
    <w:rsid w:val="0024010F"/>
    <w:rsid w:val="0024514F"/>
    <w:rsid w:val="0028004D"/>
    <w:rsid w:val="00280F87"/>
    <w:rsid w:val="002A23D3"/>
    <w:rsid w:val="002B5A78"/>
    <w:rsid w:val="002C0031"/>
    <w:rsid w:val="002C1904"/>
    <w:rsid w:val="002C696C"/>
    <w:rsid w:val="002D7949"/>
    <w:rsid w:val="002E10EE"/>
    <w:rsid w:val="0030524F"/>
    <w:rsid w:val="00305EF1"/>
    <w:rsid w:val="0031594F"/>
    <w:rsid w:val="00353989"/>
    <w:rsid w:val="00353DF0"/>
    <w:rsid w:val="00360029"/>
    <w:rsid w:val="00370E79"/>
    <w:rsid w:val="00374E64"/>
    <w:rsid w:val="00387DEA"/>
    <w:rsid w:val="003909E5"/>
    <w:rsid w:val="00395930"/>
    <w:rsid w:val="003D41A8"/>
    <w:rsid w:val="004215BA"/>
    <w:rsid w:val="004521B2"/>
    <w:rsid w:val="00455450"/>
    <w:rsid w:val="00475632"/>
    <w:rsid w:val="00480244"/>
    <w:rsid w:val="00495B54"/>
    <w:rsid w:val="00514FBA"/>
    <w:rsid w:val="005234BD"/>
    <w:rsid w:val="00525FC3"/>
    <w:rsid w:val="00545AAA"/>
    <w:rsid w:val="00576E9B"/>
    <w:rsid w:val="005A0087"/>
    <w:rsid w:val="005A0EDC"/>
    <w:rsid w:val="005A2537"/>
    <w:rsid w:val="005C7793"/>
    <w:rsid w:val="005D6F1D"/>
    <w:rsid w:val="005E4A7F"/>
    <w:rsid w:val="006350B9"/>
    <w:rsid w:val="00652727"/>
    <w:rsid w:val="006667B8"/>
    <w:rsid w:val="0068744B"/>
    <w:rsid w:val="00694F31"/>
    <w:rsid w:val="006C3032"/>
    <w:rsid w:val="006D2F91"/>
    <w:rsid w:val="006D5BD5"/>
    <w:rsid w:val="006E7542"/>
    <w:rsid w:val="006F7FFE"/>
    <w:rsid w:val="007212E1"/>
    <w:rsid w:val="00743088"/>
    <w:rsid w:val="00744138"/>
    <w:rsid w:val="00754087"/>
    <w:rsid w:val="00777654"/>
    <w:rsid w:val="007B153F"/>
    <w:rsid w:val="007C0F4D"/>
    <w:rsid w:val="0081204F"/>
    <w:rsid w:val="008222DC"/>
    <w:rsid w:val="00826F59"/>
    <w:rsid w:val="00834D79"/>
    <w:rsid w:val="00835875"/>
    <w:rsid w:val="0086492C"/>
    <w:rsid w:val="008772BA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650F2"/>
    <w:rsid w:val="00971A75"/>
    <w:rsid w:val="00973F92"/>
    <w:rsid w:val="00976C9A"/>
    <w:rsid w:val="00982511"/>
    <w:rsid w:val="009912A8"/>
    <w:rsid w:val="00997096"/>
    <w:rsid w:val="009A7731"/>
    <w:rsid w:val="009C1118"/>
    <w:rsid w:val="009C6E92"/>
    <w:rsid w:val="009D0C87"/>
    <w:rsid w:val="009D18BC"/>
    <w:rsid w:val="009D38EB"/>
    <w:rsid w:val="009F207F"/>
    <w:rsid w:val="009F2D96"/>
    <w:rsid w:val="009F647C"/>
    <w:rsid w:val="00A171F0"/>
    <w:rsid w:val="00A703DA"/>
    <w:rsid w:val="00A74A9D"/>
    <w:rsid w:val="00A74B08"/>
    <w:rsid w:val="00A8584F"/>
    <w:rsid w:val="00A86456"/>
    <w:rsid w:val="00AB13C7"/>
    <w:rsid w:val="00AC7E53"/>
    <w:rsid w:val="00AE357C"/>
    <w:rsid w:val="00AE5681"/>
    <w:rsid w:val="00AF347D"/>
    <w:rsid w:val="00B0711E"/>
    <w:rsid w:val="00B1213C"/>
    <w:rsid w:val="00B127B1"/>
    <w:rsid w:val="00B1460F"/>
    <w:rsid w:val="00B42EFD"/>
    <w:rsid w:val="00B51CC2"/>
    <w:rsid w:val="00B62D8C"/>
    <w:rsid w:val="00B64E34"/>
    <w:rsid w:val="00B66830"/>
    <w:rsid w:val="00B73201"/>
    <w:rsid w:val="00BA42BE"/>
    <w:rsid w:val="00BB5DAE"/>
    <w:rsid w:val="00BC3699"/>
    <w:rsid w:val="00BD0CAE"/>
    <w:rsid w:val="00BD7EFA"/>
    <w:rsid w:val="00C04831"/>
    <w:rsid w:val="00C35EBE"/>
    <w:rsid w:val="00C47B6B"/>
    <w:rsid w:val="00C97835"/>
    <w:rsid w:val="00CA781C"/>
    <w:rsid w:val="00CB44E4"/>
    <w:rsid w:val="00CC0059"/>
    <w:rsid w:val="00CF398D"/>
    <w:rsid w:val="00D050AF"/>
    <w:rsid w:val="00D14C04"/>
    <w:rsid w:val="00D20A40"/>
    <w:rsid w:val="00D32D4B"/>
    <w:rsid w:val="00D40E24"/>
    <w:rsid w:val="00D616D3"/>
    <w:rsid w:val="00D620E8"/>
    <w:rsid w:val="00D631EB"/>
    <w:rsid w:val="00D8127D"/>
    <w:rsid w:val="00D83715"/>
    <w:rsid w:val="00D87BEB"/>
    <w:rsid w:val="00DB0A56"/>
    <w:rsid w:val="00DB0C55"/>
    <w:rsid w:val="00DB1A09"/>
    <w:rsid w:val="00DD4F3E"/>
    <w:rsid w:val="00DD6C96"/>
    <w:rsid w:val="00DE146D"/>
    <w:rsid w:val="00E02A40"/>
    <w:rsid w:val="00E05A5F"/>
    <w:rsid w:val="00E20DB0"/>
    <w:rsid w:val="00E41448"/>
    <w:rsid w:val="00E47BA2"/>
    <w:rsid w:val="00E56A82"/>
    <w:rsid w:val="00E664C7"/>
    <w:rsid w:val="00E77E6D"/>
    <w:rsid w:val="00E80C97"/>
    <w:rsid w:val="00EB7327"/>
    <w:rsid w:val="00EE2A6A"/>
    <w:rsid w:val="00F2123D"/>
    <w:rsid w:val="00F37A03"/>
    <w:rsid w:val="00F848B8"/>
    <w:rsid w:val="00F95A4D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564CB"/>
  <w14:defaultImageDpi w14:val="300"/>
  <w15:docId w15:val="{8935F141-E50C-4FEE-9FCD-CCCBD2B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9D4B3-5E22-4778-A609-20C7C4A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5</cp:revision>
  <cp:lastPrinted>2015-06-24T13:08:00Z</cp:lastPrinted>
  <dcterms:created xsi:type="dcterms:W3CDTF">2017-11-29T15:26:00Z</dcterms:created>
  <dcterms:modified xsi:type="dcterms:W3CDTF">2017-12-04T10:30:00Z</dcterms:modified>
</cp:coreProperties>
</file>