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2119" w14:textId="659D5D34" w:rsidR="008772BA" w:rsidRPr="002E10EE" w:rsidRDefault="00EC717B" w:rsidP="00DF3FF5">
      <w:pPr>
        <w:pStyle w:val="Bezmezer"/>
      </w:pPr>
      <w:bookmarkStart w:id="0" w:name="_GoBack"/>
      <w:bookmarkEnd w:id="0"/>
      <w:r>
        <w:t>Tisková zpráva, 22</w:t>
      </w:r>
      <w:r w:rsidR="00893927">
        <w:t>.</w:t>
      </w:r>
      <w:r w:rsidR="008772BA" w:rsidRPr="002E10EE">
        <w:t xml:space="preserve"> </w:t>
      </w:r>
      <w:r w:rsidR="007E5398">
        <w:t>března</w:t>
      </w:r>
      <w:r w:rsidR="00976C9A">
        <w:t xml:space="preserve"> </w:t>
      </w:r>
      <w:r w:rsidR="008772BA" w:rsidRPr="002E10EE">
        <w:t>201</w:t>
      </w:r>
      <w:r w:rsidR="007E5398">
        <w:t>6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05AC0E15" w14:textId="131C99F7" w:rsidR="008772BA" w:rsidRPr="002E10EE" w:rsidRDefault="00893927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Školní jídelny pronikají</w:t>
      </w:r>
      <w:r w:rsidR="00B32088">
        <w:rPr>
          <w:b/>
          <w:sz w:val="36"/>
          <w:szCs w:val="22"/>
        </w:rPr>
        <w:t xml:space="preserve"> do tajů </w:t>
      </w:r>
      <w:r w:rsidR="00AE4709">
        <w:rPr>
          <w:b/>
          <w:sz w:val="36"/>
          <w:szCs w:val="22"/>
        </w:rPr>
        <w:t>thajské kuchyně</w:t>
      </w:r>
    </w:p>
    <w:p w14:paraId="34A4F134" w14:textId="77777777" w:rsidR="008772BA" w:rsidRPr="002E10EE" w:rsidRDefault="008772BA" w:rsidP="008772BA">
      <w:pPr>
        <w:jc w:val="center"/>
        <w:rPr>
          <w:szCs w:val="22"/>
        </w:rPr>
      </w:pPr>
    </w:p>
    <w:p w14:paraId="36C62CDC" w14:textId="46D20195" w:rsidR="00B127B1" w:rsidRPr="006372E4" w:rsidRDefault="00893927" w:rsidP="008772BA">
      <w:pPr>
        <w:jc w:val="both"/>
        <w:rPr>
          <w:b/>
          <w:noProof/>
          <w:sz w:val="24"/>
          <w:szCs w:val="22"/>
          <w:lang w:eastAsia="en-US"/>
        </w:rPr>
      </w:pPr>
      <w:r>
        <w:rPr>
          <w:b/>
          <w:noProof/>
          <w:sz w:val="24"/>
          <w:szCs w:val="22"/>
          <w:lang w:eastAsia="en-US"/>
        </w:rPr>
        <w:t xml:space="preserve">Školní jídelny se snaží sledovat aktuální gastronomické trendy a pomáhá jim v tom i Asociace školních jídelen ČR ve spolupráci s </w:t>
      </w:r>
      <w:r w:rsidRPr="00893927">
        <w:rPr>
          <w:b/>
          <w:noProof/>
          <w:sz w:val="24"/>
          <w:szCs w:val="22"/>
          <w:lang w:eastAsia="en-US"/>
        </w:rPr>
        <w:t>Velvyslanectví</w:t>
      </w:r>
      <w:r w:rsidR="0049068E">
        <w:rPr>
          <w:b/>
          <w:noProof/>
          <w:sz w:val="24"/>
          <w:szCs w:val="22"/>
          <w:lang w:eastAsia="en-US"/>
        </w:rPr>
        <w:t>m</w:t>
      </w:r>
      <w:r w:rsidRPr="00893927">
        <w:rPr>
          <w:b/>
          <w:noProof/>
          <w:sz w:val="24"/>
          <w:szCs w:val="22"/>
          <w:lang w:eastAsia="en-US"/>
        </w:rPr>
        <w:t xml:space="preserve"> Thajského království</w:t>
      </w:r>
      <w:r>
        <w:rPr>
          <w:b/>
          <w:noProof/>
          <w:sz w:val="24"/>
          <w:szCs w:val="22"/>
          <w:lang w:eastAsia="en-US"/>
        </w:rPr>
        <w:t xml:space="preserve">. V pražské MAKRO Akademii se pod jejich záštitou uskutečnil </w:t>
      </w:r>
      <w:r w:rsidR="00B75CE1">
        <w:rPr>
          <w:b/>
          <w:noProof/>
          <w:sz w:val="24"/>
          <w:szCs w:val="22"/>
          <w:lang w:eastAsia="en-US"/>
        </w:rPr>
        <w:t>„Den thajské kuchyně ve školních jídelnách“. Pod</w:t>
      </w:r>
      <w:r w:rsidR="005E3D70">
        <w:rPr>
          <w:b/>
          <w:noProof/>
          <w:sz w:val="24"/>
          <w:szCs w:val="22"/>
          <w:lang w:eastAsia="en-US"/>
        </w:rPr>
        <w:t xml:space="preserve"> profesionálním vedením si</w:t>
      </w:r>
      <w:r w:rsidR="00A11848">
        <w:rPr>
          <w:b/>
          <w:noProof/>
          <w:sz w:val="24"/>
          <w:szCs w:val="22"/>
          <w:lang w:eastAsia="en-US"/>
        </w:rPr>
        <w:t> </w:t>
      </w:r>
      <w:r>
        <w:rPr>
          <w:b/>
          <w:noProof/>
          <w:sz w:val="24"/>
          <w:szCs w:val="22"/>
          <w:lang w:eastAsia="en-US"/>
        </w:rPr>
        <w:t xml:space="preserve">kuchařské týmy z </w:t>
      </w:r>
      <w:r w:rsidR="0049068E">
        <w:rPr>
          <w:b/>
          <w:noProof/>
          <w:sz w:val="24"/>
          <w:szCs w:val="22"/>
          <w:lang w:eastAsia="en-US"/>
        </w:rPr>
        <w:t>českých škol vyzkoušely</w:t>
      </w:r>
      <w:r w:rsidR="00B75CE1">
        <w:rPr>
          <w:b/>
          <w:noProof/>
          <w:sz w:val="24"/>
          <w:szCs w:val="22"/>
          <w:lang w:eastAsia="en-US"/>
        </w:rPr>
        <w:t xml:space="preserve"> přípravu</w:t>
      </w:r>
      <w:r w:rsidR="00B43245">
        <w:rPr>
          <w:b/>
          <w:noProof/>
          <w:sz w:val="24"/>
          <w:szCs w:val="22"/>
          <w:lang w:eastAsia="en-US"/>
        </w:rPr>
        <w:t xml:space="preserve"> tradiční</w:t>
      </w:r>
      <w:r w:rsidR="00B75CE1">
        <w:rPr>
          <w:b/>
          <w:noProof/>
          <w:sz w:val="24"/>
          <w:szCs w:val="22"/>
          <w:lang w:eastAsia="en-US"/>
        </w:rPr>
        <w:t>ho thajského</w:t>
      </w:r>
      <w:r w:rsidR="00563454">
        <w:rPr>
          <w:b/>
          <w:noProof/>
          <w:sz w:val="24"/>
          <w:szCs w:val="22"/>
          <w:lang w:eastAsia="en-US"/>
        </w:rPr>
        <w:t xml:space="preserve"> menu</w:t>
      </w:r>
      <w:r w:rsidR="003F1169">
        <w:rPr>
          <w:b/>
          <w:noProof/>
          <w:sz w:val="24"/>
          <w:szCs w:val="22"/>
          <w:lang w:eastAsia="en-US"/>
        </w:rPr>
        <w:t>.</w:t>
      </w:r>
      <w:r w:rsidR="00DA2145">
        <w:rPr>
          <w:b/>
          <w:noProof/>
          <w:sz w:val="24"/>
          <w:szCs w:val="22"/>
          <w:lang w:eastAsia="en-US"/>
        </w:rPr>
        <w:t xml:space="preserve"> </w:t>
      </w:r>
    </w:p>
    <w:p w14:paraId="1F46D860" w14:textId="77777777" w:rsidR="00C26AA2" w:rsidRDefault="00C26AA2" w:rsidP="00C26AA2">
      <w:pPr>
        <w:jc w:val="both"/>
        <w:rPr>
          <w:szCs w:val="22"/>
        </w:rPr>
      </w:pPr>
    </w:p>
    <w:p w14:paraId="6D9CB50A" w14:textId="27AF6A57" w:rsidR="00C26AA2" w:rsidRDefault="00C26AA2" w:rsidP="00DA2145">
      <w:pPr>
        <w:jc w:val="both"/>
        <w:rPr>
          <w:szCs w:val="22"/>
        </w:rPr>
      </w:pPr>
      <w:r>
        <w:rPr>
          <w:szCs w:val="22"/>
        </w:rPr>
        <w:t xml:space="preserve">Projekt si klade za cíl přiblížit </w:t>
      </w:r>
      <w:r w:rsidR="00AE4709">
        <w:rPr>
          <w:szCs w:val="22"/>
        </w:rPr>
        <w:t>exotickou</w:t>
      </w:r>
      <w:r w:rsidR="00BF08E3">
        <w:rPr>
          <w:szCs w:val="22"/>
        </w:rPr>
        <w:t xml:space="preserve"> kuchyni</w:t>
      </w:r>
      <w:r w:rsidR="00B32088">
        <w:rPr>
          <w:szCs w:val="22"/>
        </w:rPr>
        <w:t xml:space="preserve"> žákům i</w:t>
      </w:r>
      <w:r w:rsidR="00001908">
        <w:rPr>
          <w:szCs w:val="22"/>
        </w:rPr>
        <w:t xml:space="preserve"> učitelům</w:t>
      </w:r>
      <w:r w:rsidR="00B32088">
        <w:rPr>
          <w:szCs w:val="22"/>
        </w:rPr>
        <w:t xml:space="preserve"> a nabídnout </w:t>
      </w:r>
      <w:r w:rsidR="00893927">
        <w:rPr>
          <w:szCs w:val="22"/>
        </w:rPr>
        <w:t xml:space="preserve">jim </w:t>
      </w:r>
      <w:r w:rsidR="00B32088">
        <w:rPr>
          <w:szCs w:val="22"/>
        </w:rPr>
        <w:t>nové alt</w:t>
      </w:r>
      <w:r w:rsidR="00893927">
        <w:rPr>
          <w:szCs w:val="22"/>
        </w:rPr>
        <w:t>ernativy stravování ve</w:t>
      </w:r>
      <w:r w:rsidR="00B32088">
        <w:rPr>
          <w:szCs w:val="22"/>
        </w:rPr>
        <w:t xml:space="preserve"> školách</w:t>
      </w:r>
      <w:r w:rsidR="008937A6">
        <w:rPr>
          <w:szCs w:val="22"/>
        </w:rPr>
        <w:t xml:space="preserve">. </w:t>
      </w:r>
      <w:r w:rsidR="001D6BF6">
        <w:rPr>
          <w:szCs w:val="22"/>
        </w:rPr>
        <w:t xml:space="preserve">Základem thajské kuchyně jsou čerstvé ryby, mořské plody a zelenina. </w:t>
      </w:r>
      <w:r w:rsidR="00BF08E3">
        <w:rPr>
          <w:szCs w:val="22"/>
        </w:rPr>
        <w:t>„</w:t>
      </w:r>
      <w:r w:rsidR="00AE4709">
        <w:rPr>
          <w:i/>
          <w:szCs w:val="22"/>
        </w:rPr>
        <w:t>A</w:t>
      </w:r>
      <w:r w:rsidR="00B32A23" w:rsidRPr="00BF08E3">
        <w:rPr>
          <w:i/>
          <w:szCs w:val="22"/>
        </w:rPr>
        <w:t>sijská k</w:t>
      </w:r>
      <w:r w:rsidR="00286D8F" w:rsidRPr="00BF08E3">
        <w:rPr>
          <w:i/>
          <w:szCs w:val="22"/>
        </w:rPr>
        <w:t xml:space="preserve">uchyně </w:t>
      </w:r>
      <w:r w:rsidR="00AE4709">
        <w:rPr>
          <w:i/>
          <w:szCs w:val="22"/>
        </w:rPr>
        <w:t xml:space="preserve">je </w:t>
      </w:r>
      <w:r w:rsidR="00286D8F" w:rsidRPr="00BF08E3">
        <w:rPr>
          <w:i/>
          <w:szCs w:val="22"/>
        </w:rPr>
        <w:t xml:space="preserve">bohatá na vitamíny a </w:t>
      </w:r>
      <w:r w:rsidR="00893927">
        <w:rPr>
          <w:i/>
          <w:szCs w:val="22"/>
        </w:rPr>
        <w:t xml:space="preserve">je </w:t>
      </w:r>
      <w:r w:rsidR="00286D8F" w:rsidRPr="00BF08E3">
        <w:rPr>
          <w:i/>
          <w:szCs w:val="22"/>
        </w:rPr>
        <w:t>nutričně</w:t>
      </w:r>
      <w:r w:rsidR="00001908">
        <w:rPr>
          <w:i/>
          <w:szCs w:val="22"/>
        </w:rPr>
        <w:t xml:space="preserve"> vyvážená. </w:t>
      </w:r>
      <w:r w:rsidR="001D6BF6">
        <w:rPr>
          <w:i/>
          <w:szCs w:val="22"/>
        </w:rPr>
        <w:t>P</w:t>
      </w:r>
      <w:r w:rsidR="00AE4709">
        <w:rPr>
          <w:i/>
          <w:szCs w:val="22"/>
        </w:rPr>
        <w:t>řitom byste</w:t>
      </w:r>
      <w:r w:rsidR="00001908">
        <w:rPr>
          <w:i/>
          <w:szCs w:val="22"/>
        </w:rPr>
        <w:t xml:space="preserve"> jenom s</w:t>
      </w:r>
      <w:r w:rsidR="00AE4709">
        <w:rPr>
          <w:i/>
          <w:szCs w:val="22"/>
        </w:rPr>
        <w:t>těží</w:t>
      </w:r>
      <w:r w:rsidR="00001908">
        <w:rPr>
          <w:i/>
          <w:szCs w:val="22"/>
        </w:rPr>
        <w:t xml:space="preserve"> </w:t>
      </w:r>
      <w:r w:rsidR="00286D8F" w:rsidRPr="00BF08E3">
        <w:rPr>
          <w:i/>
          <w:szCs w:val="22"/>
        </w:rPr>
        <w:t>ve školních jídelnách hledali nap</w:t>
      </w:r>
      <w:r w:rsidR="00392D46">
        <w:rPr>
          <w:i/>
          <w:szCs w:val="22"/>
        </w:rPr>
        <w:t>říklad kokosové mléko, klíčky nebo</w:t>
      </w:r>
      <w:r w:rsidR="00286D8F" w:rsidRPr="00BF08E3">
        <w:rPr>
          <w:i/>
          <w:szCs w:val="22"/>
        </w:rPr>
        <w:t xml:space="preserve"> koriandr</w:t>
      </w:r>
      <w:r w:rsidR="00BF08E3">
        <w:rPr>
          <w:i/>
          <w:szCs w:val="22"/>
        </w:rPr>
        <w:t xml:space="preserve">,“ </w:t>
      </w:r>
      <w:r w:rsidR="008937A6">
        <w:rPr>
          <w:szCs w:val="22"/>
        </w:rPr>
        <w:t>komentuje Petr Stádník, šéfkuchař MAKRO.</w:t>
      </w:r>
      <w:r w:rsidR="00286D8F">
        <w:rPr>
          <w:szCs w:val="22"/>
        </w:rPr>
        <w:t xml:space="preserve"> </w:t>
      </w:r>
    </w:p>
    <w:p w14:paraId="2FDA3140" w14:textId="77777777" w:rsidR="00C26AA2" w:rsidRDefault="00C26AA2" w:rsidP="00DA2145">
      <w:pPr>
        <w:jc w:val="both"/>
        <w:rPr>
          <w:szCs w:val="22"/>
        </w:rPr>
      </w:pPr>
    </w:p>
    <w:p w14:paraId="3659CE70" w14:textId="54F06672" w:rsidR="00DA2145" w:rsidRDefault="00225D55" w:rsidP="00DA2145">
      <w:pPr>
        <w:jc w:val="both"/>
        <w:rPr>
          <w:szCs w:val="22"/>
        </w:rPr>
      </w:pPr>
      <w:r>
        <w:rPr>
          <w:szCs w:val="22"/>
        </w:rPr>
        <w:t>Ce</w:t>
      </w:r>
      <w:r w:rsidR="00805907">
        <w:rPr>
          <w:szCs w:val="22"/>
        </w:rPr>
        <w:t xml:space="preserve">lodenní kurz vaření proběhl v režii </w:t>
      </w:r>
      <w:r w:rsidR="00DA2145">
        <w:rPr>
          <w:szCs w:val="22"/>
        </w:rPr>
        <w:t>thajského šéfkuchaře</w:t>
      </w:r>
      <w:r w:rsidR="00563454">
        <w:rPr>
          <w:szCs w:val="22"/>
        </w:rPr>
        <w:t xml:space="preserve"> </w:t>
      </w:r>
      <w:proofErr w:type="spellStart"/>
      <w:r w:rsidR="00563454">
        <w:rPr>
          <w:szCs w:val="22"/>
        </w:rPr>
        <w:t>Kenyho</w:t>
      </w:r>
      <w:proofErr w:type="spellEnd"/>
      <w:r w:rsidR="00563454">
        <w:rPr>
          <w:szCs w:val="22"/>
        </w:rPr>
        <w:t xml:space="preserve"> </w:t>
      </w:r>
      <w:proofErr w:type="spellStart"/>
      <w:r w:rsidR="00563454">
        <w:rPr>
          <w:szCs w:val="22"/>
        </w:rPr>
        <w:t>Khamteuna</w:t>
      </w:r>
      <w:proofErr w:type="spellEnd"/>
      <w:r w:rsidR="00DA2145">
        <w:rPr>
          <w:szCs w:val="22"/>
        </w:rPr>
        <w:t xml:space="preserve"> </w:t>
      </w:r>
      <w:r>
        <w:rPr>
          <w:szCs w:val="22"/>
        </w:rPr>
        <w:t>v prostorách MAKRO Akademie v pražských St</w:t>
      </w:r>
      <w:r w:rsidR="00893927">
        <w:rPr>
          <w:szCs w:val="22"/>
        </w:rPr>
        <w:t>odůlká</w:t>
      </w:r>
      <w:r w:rsidR="007773AD">
        <w:rPr>
          <w:szCs w:val="22"/>
        </w:rPr>
        <w:t>ch. Zúčastnili</w:t>
      </w:r>
      <w:r w:rsidR="001564DD">
        <w:rPr>
          <w:szCs w:val="22"/>
        </w:rPr>
        <w:t xml:space="preserve"> se ho zástupci 22</w:t>
      </w:r>
      <w:r w:rsidR="008937A6">
        <w:rPr>
          <w:szCs w:val="22"/>
        </w:rPr>
        <w:t xml:space="preserve"> </w:t>
      </w:r>
      <w:r>
        <w:rPr>
          <w:szCs w:val="22"/>
        </w:rPr>
        <w:t xml:space="preserve">českých školních jídelen z celé </w:t>
      </w:r>
      <w:r w:rsidR="00893927">
        <w:rPr>
          <w:szCs w:val="22"/>
        </w:rPr>
        <w:t>republiky. Náplní kurzu byla příprava</w:t>
      </w:r>
      <w:r w:rsidRPr="00112D27">
        <w:rPr>
          <w:szCs w:val="22"/>
        </w:rPr>
        <w:t xml:space="preserve"> tradičního thajského obědového menu přizpůsobeného požadavkům a potřebám českých školních jídelen.</w:t>
      </w:r>
      <w:r w:rsidR="001D6BF6">
        <w:rPr>
          <w:szCs w:val="22"/>
        </w:rPr>
        <w:t xml:space="preserve"> </w:t>
      </w:r>
      <w:r w:rsidR="00DA2145" w:rsidRPr="00DA2145">
        <w:rPr>
          <w:i/>
          <w:szCs w:val="22"/>
        </w:rPr>
        <w:t xml:space="preserve">„Thajská kuchyně je </w:t>
      </w:r>
      <w:r w:rsidR="00B32088">
        <w:rPr>
          <w:i/>
          <w:szCs w:val="22"/>
        </w:rPr>
        <w:t xml:space="preserve">velmi rozmanitá </w:t>
      </w:r>
      <w:r w:rsidR="00A11848">
        <w:rPr>
          <w:i/>
          <w:szCs w:val="22"/>
        </w:rPr>
        <w:t>a </w:t>
      </w:r>
      <w:r w:rsidR="00392D46">
        <w:rPr>
          <w:i/>
          <w:szCs w:val="22"/>
        </w:rPr>
        <w:t>kombinuje neobvyklé a svěží chutě</w:t>
      </w:r>
      <w:r w:rsidR="00DA2145" w:rsidRPr="00DA2145">
        <w:rPr>
          <w:i/>
          <w:szCs w:val="22"/>
        </w:rPr>
        <w:t>. Myslíme</w:t>
      </w:r>
      <w:r w:rsidR="00DA2145">
        <w:rPr>
          <w:i/>
          <w:szCs w:val="22"/>
        </w:rPr>
        <w:t xml:space="preserve"> si</w:t>
      </w:r>
      <w:r w:rsidR="00DA2145" w:rsidRPr="00DA2145">
        <w:rPr>
          <w:i/>
          <w:szCs w:val="22"/>
        </w:rPr>
        <w:t>, že by mohla jídelníčky školních jídelen příjemně zpestřit,“</w:t>
      </w:r>
      <w:r w:rsidR="00DA2145">
        <w:rPr>
          <w:i/>
          <w:szCs w:val="22"/>
        </w:rPr>
        <w:t xml:space="preserve"> </w:t>
      </w:r>
      <w:r w:rsidR="00DA2145">
        <w:rPr>
          <w:szCs w:val="22"/>
        </w:rPr>
        <w:t>ř</w:t>
      </w:r>
      <w:r w:rsidR="00D658DE">
        <w:rPr>
          <w:szCs w:val="22"/>
        </w:rPr>
        <w:t>íká šéfkuchař MAKRO Petr Stádník</w:t>
      </w:r>
      <w:r w:rsidR="007773AD">
        <w:rPr>
          <w:szCs w:val="22"/>
        </w:rPr>
        <w:t>.</w:t>
      </w:r>
    </w:p>
    <w:p w14:paraId="5AAE9B59" w14:textId="77777777" w:rsidR="007773AD" w:rsidRDefault="007773AD" w:rsidP="00DA2145">
      <w:pPr>
        <w:jc w:val="both"/>
        <w:rPr>
          <w:szCs w:val="22"/>
        </w:rPr>
      </w:pPr>
    </w:p>
    <w:p w14:paraId="778A9040" w14:textId="23F8AA7A" w:rsidR="007773AD" w:rsidRDefault="007773AD" w:rsidP="00DA214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Na workshop zavítal také velvyslanec Thajského království v Praze </w:t>
      </w:r>
      <w:proofErr w:type="spellStart"/>
      <w:r>
        <w:rPr>
          <w:shd w:val="clear" w:color="auto" w:fill="FFFFFF"/>
        </w:rPr>
        <w:t>Narong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Sasitorn</w:t>
      </w:r>
      <w:proofErr w:type="spellEnd"/>
      <w:r>
        <w:rPr>
          <w:shd w:val="clear" w:color="auto" w:fill="FFFFFF"/>
        </w:rPr>
        <w:t>, který vyvrátil častou představu o tom, že thajské jídlo musí být ostré. Zdůraznil zejména vyváženou harmonii jednotlivých chutí, která je pro tuto asijskou kuchyni typická.</w:t>
      </w:r>
    </w:p>
    <w:p w14:paraId="03A71BA9" w14:textId="77777777" w:rsidR="00BF08E3" w:rsidRDefault="00BF08E3" w:rsidP="00DA2145">
      <w:pPr>
        <w:jc w:val="both"/>
        <w:rPr>
          <w:szCs w:val="22"/>
        </w:rPr>
      </w:pPr>
    </w:p>
    <w:p w14:paraId="3CDCC7C9" w14:textId="15A2EE1F" w:rsidR="00BF08E3" w:rsidRDefault="00392D46" w:rsidP="00DA2145">
      <w:pPr>
        <w:jc w:val="both"/>
        <w:rPr>
          <w:szCs w:val="22"/>
        </w:rPr>
      </w:pPr>
      <w:r>
        <w:rPr>
          <w:szCs w:val="22"/>
        </w:rPr>
        <w:t>Konkrétní menu bylo navrženo a</w:t>
      </w:r>
      <w:r w:rsidRPr="00392D46">
        <w:rPr>
          <w:szCs w:val="22"/>
        </w:rPr>
        <w:t xml:space="preserve"> doporučen</w:t>
      </w:r>
      <w:r>
        <w:rPr>
          <w:szCs w:val="22"/>
        </w:rPr>
        <w:t>o rodilým thajským šéfkuchařem. Vhodnost použitých surovin schválili</w:t>
      </w:r>
      <w:r w:rsidR="00BF08E3" w:rsidRPr="00BF08E3">
        <w:rPr>
          <w:szCs w:val="22"/>
        </w:rPr>
        <w:t xml:space="preserve"> zástupci proj</w:t>
      </w:r>
      <w:r>
        <w:rPr>
          <w:szCs w:val="22"/>
        </w:rPr>
        <w:t xml:space="preserve">ektu Zdravá školní jídelna a </w:t>
      </w:r>
      <w:r w:rsidR="00AE1BD4">
        <w:rPr>
          <w:szCs w:val="22"/>
        </w:rPr>
        <w:t>šé</w:t>
      </w:r>
      <w:r>
        <w:rPr>
          <w:szCs w:val="22"/>
        </w:rPr>
        <w:t>fkuchař Radek Šubrt, který menu přizpůsobil</w:t>
      </w:r>
      <w:r w:rsidR="00001908">
        <w:rPr>
          <w:szCs w:val="22"/>
        </w:rPr>
        <w:t xml:space="preserve"> českým normám</w:t>
      </w:r>
      <w:r w:rsidR="00BF08E3" w:rsidRPr="00BF08E3">
        <w:rPr>
          <w:szCs w:val="22"/>
        </w:rPr>
        <w:t xml:space="preserve"> a finančnímu limitu</w:t>
      </w:r>
      <w:r w:rsidR="0049068E">
        <w:rPr>
          <w:szCs w:val="22"/>
        </w:rPr>
        <w:t xml:space="preserve"> 34 Kč</w:t>
      </w:r>
      <w:r w:rsidR="00BF08E3" w:rsidRPr="00BF08E3">
        <w:rPr>
          <w:szCs w:val="22"/>
        </w:rPr>
        <w:t xml:space="preserve"> daného na nákup surovin pro jeden kompletní školní oběd.</w:t>
      </w:r>
    </w:p>
    <w:p w14:paraId="5E1C7B47" w14:textId="77777777" w:rsidR="00161C32" w:rsidRDefault="00161C32" w:rsidP="00DA2145">
      <w:pPr>
        <w:jc w:val="both"/>
        <w:rPr>
          <w:szCs w:val="22"/>
        </w:rPr>
      </w:pPr>
    </w:p>
    <w:p w14:paraId="05B23BEC" w14:textId="6F525CB1" w:rsidR="00161C32" w:rsidRDefault="00161C32" w:rsidP="00001908">
      <w:pPr>
        <w:jc w:val="both"/>
        <w:rPr>
          <w:szCs w:val="22"/>
        </w:rPr>
      </w:pPr>
      <w:r w:rsidRPr="00161C32">
        <w:rPr>
          <w:szCs w:val="22"/>
        </w:rPr>
        <w:t xml:space="preserve">V rámci druhé části projektu </w:t>
      </w:r>
      <w:r w:rsidR="00053B53">
        <w:rPr>
          <w:szCs w:val="22"/>
        </w:rPr>
        <w:t>kuchařky připraví thajské obědové menu i ve svých školn</w:t>
      </w:r>
      <w:r w:rsidR="00805907">
        <w:rPr>
          <w:szCs w:val="22"/>
        </w:rPr>
        <w:t>ích jídelnách během takzvaného</w:t>
      </w:r>
      <w:r w:rsidR="00BE22E8">
        <w:rPr>
          <w:szCs w:val="22"/>
        </w:rPr>
        <w:t xml:space="preserve"> „Dne</w:t>
      </w:r>
      <w:r w:rsidR="00053B53">
        <w:rPr>
          <w:szCs w:val="22"/>
        </w:rPr>
        <w:t xml:space="preserve"> thajské kuchyně</w:t>
      </w:r>
      <w:r w:rsidR="007773AD">
        <w:rPr>
          <w:szCs w:val="22"/>
        </w:rPr>
        <w:t xml:space="preserve"> v českých školních jídelnách“. </w:t>
      </w:r>
      <w:r w:rsidR="00BE22E8">
        <w:rPr>
          <w:szCs w:val="22"/>
        </w:rPr>
        <w:t>Jeho součástí</w:t>
      </w:r>
      <w:r w:rsidR="00B00665">
        <w:rPr>
          <w:szCs w:val="22"/>
        </w:rPr>
        <w:t xml:space="preserve"> bude </w:t>
      </w:r>
      <w:r w:rsidR="00BE22E8">
        <w:rPr>
          <w:szCs w:val="22"/>
        </w:rPr>
        <w:t xml:space="preserve">také </w:t>
      </w:r>
      <w:r w:rsidR="00B00665">
        <w:rPr>
          <w:szCs w:val="22"/>
        </w:rPr>
        <w:t>bližší seznámení</w:t>
      </w:r>
      <w:r w:rsidR="00805907">
        <w:rPr>
          <w:szCs w:val="22"/>
        </w:rPr>
        <w:t xml:space="preserve"> žáků</w:t>
      </w:r>
      <w:r w:rsidR="00001908">
        <w:rPr>
          <w:szCs w:val="22"/>
        </w:rPr>
        <w:t xml:space="preserve"> s</w:t>
      </w:r>
      <w:r w:rsidR="0035454A">
        <w:rPr>
          <w:szCs w:val="22"/>
        </w:rPr>
        <w:t xml:space="preserve"> </w:t>
      </w:r>
      <w:r w:rsidR="00805907">
        <w:rPr>
          <w:szCs w:val="22"/>
        </w:rPr>
        <w:t xml:space="preserve">kulturním </w:t>
      </w:r>
      <w:r w:rsidR="001564DD">
        <w:rPr>
          <w:szCs w:val="22"/>
        </w:rPr>
        <w:t>dědictvím Thajského království.</w:t>
      </w:r>
    </w:p>
    <w:p w14:paraId="15B0D0D5" w14:textId="77777777" w:rsidR="007773AD" w:rsidRDefault="007773AD" w:rsidP="00001908">
      <w:pPr>
        <w:jc w:val="both"/>
        <w:rPr>
          <w:szCs w:val="22"/>
        </w:rPr>
      </w:pPr>
    </w:p>
    <w:p w14:paraId="3B482BEF" w14:textId="1BC3E417" w:rsidR="007773AD" w:rsidRPr="007773AD" w:rsidRDefault="007773AD" w:rsidP="00001908">
      <w:pPr>
        <w:jc w:val="both"/>
        <w:rPr>
          <w:b/>
          <w:szCs w:val="22"/>
        </w:rPr>
      </w:pPr>
      <w:r w:rsidRPr="007773AD">
        <w:rPr>
          <w:b/>
          <w:szCs w:val="22"/>
        </w:rPr>
        <w:t>Kuchaři ze školních jídelen připravovali následující menu:</w:t>
      </w:r>
    </w:p>
    <w:p w14:paraId="5ACA3E46" w14:textId="378F459C" w:rsidR="007773AD" w:rsidRPr="007773AD" w:rsidRDefault="007773AD" w:rsidP="007773AD">
      <w:pPr>
        <w:pStyle w:val="Odstavecseseznamem"/>
        <w:numPr>
          <w:ilvl w:val="0"/>
          <w:numId w:val="1"/>
        </w:numPr>
        <w:jc w:val="both"/>
        <w:rPr>
          <w:szCs w:val="22"/>
        </w:rPr>
      </w:pPr>
      <w:r w:rsidRPr="007773AD">
        <w:rPr>
          <w:szCs w:val="22"/>
        </w:rPr>
        <w:t xml:space="preserve">Vepřový vývar se zeleninou a tofu (Tom </w:t>
      </w:r>
      <w:proofErr w:type="spellStart"/>
      <w:r w:rsidRPr="007773AD">
        <w:rPr>
          <w:szCs w:val="22"/>
        </w:rPr>
        <w:t>Ťiud</w:t>
      </w:r>
      <w:proofErr w:type="spellEnd"/>
      <w:r w:rsidRPr="007773AD">
        <w:rPr>
          <w:szCs w:val="22"/>
        </w:rPr>
        <w:t xml:space="preserve"> Mu </w:t>
      </w:r>
      <w:proofErr w:type="spellStart"/>
      <w:r w:rsidRPr="007773AD">
        <w:rPr>
          <w:szCs w:val="22"/>
        </w:rPr>
        <w:t>Sab</w:t>
      </w:r>
      <w:proofErr w:type="spellEnd"/>
      <w:r w:rsidRPr="007773AD">
        <w:rPr>
          <w:szCs w:val="22"/>
        </w:rPr>
        <w:t xml:space="preserve"> Tofu)</w:t>
      </w:r>
    </w:p>
    <w:p w14:paraId="2DDDF867" w14:textId="19FB06C8" w:rsidR="007773AD" w:rsidRPr="007773AD" w:rsidRDefault="007773AD" w:rsidP="007773AD">
      <w:pPr>
        <w:pStyle w:val="Odstavecseseznamem"/>
        <w:numPr>
          <w:ilvl w:val="0"/>
          <w:numId w:val="1"/>
        </w:numPr>
        <w:jc w:val="both"/>
        <w:rPr>
          <w:szCs w:val="22"/>
        </w:rPr>
      </w:pPr>
      <w:r w:rsidRPr="007773AD">
        <w:rPr>
          <w:szCs w:val="22"/>
        </w:rPr>
        <w:t>Restované kuřecí nudličky s čerstvou zeleninou (</w:t>
      </w:r>
      <w:proofErr w:type="spellStart"/>
      <w:r w:rsidRPr="007773AD">
        <w:rPr>
          <w:szCs w:val="22"/>
        </w:rPr>
        <w:t>Kai</w:t>
      </w:r>
      <w:proofErr w:type="spellEnd"/>
      <w:r w:rsidRPr="007773AD">
        <w:rPr>
          <w:szCs w:val="22"/>
        </w:rPr>
        <w:t xml:space="preserve"> </w:t>
      </w:r>
      <w:proofErr w:type="spellStart"/>
      <w:r w:rsidRPr="007773AD">
        <w:rPr>
          <w:szCs w:val="22"/>
        </w:rPr>
        <w:t>Phad</w:t>
      </w:r>
      <w:proofErr w:type="spellEnd"/>
      <w:r w:rsidRPr="007773AD">
        <w:rPr>
          <w:szCs w:val="22"/>
        </w:rPr>
        <w:t xml:space="preserve"> </w:t>
      </w:r>
      <w:proofErr w:type="spellStart"/>
      <w:r w:rsidRPr="007773AD">
        <w:rPr>
          <w:szCs w:val="22"/>
        </w:rPr>
        <w:t>Phak</w:t>
      </w:r>
      <w:proofErr w:type="spellEnd"/>
      <w:r w:rsidRPr="007773AD">
        <w:rPr>
          <w:szCs w:val="22"/>
        </w:rPr>
        <w:t>)</w:t>
      </w:r>
    </w:p>
    <w:p w14:paraId="17EDD46D" w14:textId="2B64C4F6" w:rsidR="007773AD" w:rsidRPr="007773AD" w:rsidRDefault="007773AD" w:rsidP="007773AD">
      <w:pPr>
        <w:pStyle w:val="Odstavecseseznamem"/>
        <w:numPr>
          <w:ilvl w:val="0"/>
          <w:numId w:val="1"/>
        </w:numPr>
        <w:jc w:val="both"/>
        <w:rPr>
          <w:szCs w:val="22"/>
        </w:rPr>
      </w:pPr>
      <w:r w:rsidRPr="007773AD">
        <w:rPr>
          <w:szCs w:val="22"/>
        </w:rPr>
        <w:t xml:space="preserve">Kuličky tapioky s čerstvým ovocem </w:t>
      </w:r>
      <w:r>
        <w:rPr>
          <w:szCs w:val="22"/>
        </w:rPr>
        <w:t>na kokosovém sladkém nálevu (Sa</w:t>
      </w:r>
      <w:r w:rsidRPr="007773AD">
        <w:rPr>
          <w:szCs w:val="22"/>
        </w:rPr>
        <w:t xml:space="preserve">ku </w:t>
      </w:r>
      <w:proofErr w:type="spellStart"/>
      <w:r w:rsidRPr="007773AD">
        <w:rPr>
          <w:szCs w:val="22"/>
        </w:rPr>
        <w:t>Polamai</w:t>
      </w:r>
      <w:proofErr w:type="spellEnd"/>
      <w:r w:rsidRPr="007773AD">
        <w:rPr>
          <w:szCs w:val="22"/>
        </w:rPr>
        <w:t xml:space="preserve"> Dezert)</w:t>
      </w:r>
    </w:p>
    <w:p w14:paraId="5A9235B2" w14:textId="77777777" w:rsidR="00604EA2" w:rsidRDefault="00604EA2" w:rsidP="00001908">
      <w:pPr>
        <w:jc w:val="both"/>
        <w:rPr>
          <w:szCs w:val="22"/>
        </w:rPr>
      </w:pPr>
    </w:p>
    <w:p w14:paraId="31495098" w14:textId="08BDC8F9" w:rsidR="00E704B1" w:rsidRPr="005A6197" w:rsidRDefault="000F35D4" w:rsidP="005A6197">
      <w:pPr>
        <w:jc w:val="both"/>
        <w:rPr>
          <w:szCs w:val="22"/>
        </w:rPr>
      </w:pPr>
      <w:r>
        <w:rPr>
          <w:szCs w:val="22"/>
        </w:rPr>
        <w:lastRenderedPageBreak/>
        <w:t xml:space="preserve">Projekt </w:t>
      </w:r>
      <w:r w:rsidR="00A11848">
        <w:rPr>
          <w:szCs w:val="22"/>
        </w:rPr>
        <w:t xml:space="preserve">pořádá Asociace školních jídelen ČR a </w:t>
      </w:r>
      <w:r>
        <w:rPr>
          <w:szCs w:val="22"/>
        </w:rPr>
        <w:t xml:space="preserve">zaštítilo </w:t>
      </w:r>
      <w:r w:rsidR="00A11848">
        <w:rPr>
          <w:szCs w:val="22"/>
        </w:rPr>
        <w:t xml:space="preserve">ho </w:t>
      </w:r>
      <w:r>
        <w:rPr>
          <w:szCs w:val="22"/>
        </w:rPr>
        <w:t>V</w:t>
      </w:r>
      <w:r w:rsidR="00604EA2">
        <w:rPr>
          <w:szCs w:val="22"/>
        </w:rPr>
        <w:t>elvyslanectví Thajského království, Obchodn</w:t>
      </w:r>
      <w:r w:rsidR="00EA7052">
        <w:rPr>
          <w:szCs w:val="22"/>
        </w:rPr>
        <w:t xml:space="preserve">í komora </w:t>
      </w:r>
      <w:r w:rsidR="00BE22E8">
        <w:rPr>
          <w:szCs w:val="22"/>
        </w:rPr>
        <w:t>Thajského království a senátor</w:t>
      </w:r>
      <w:r w:rsidR="00604EA2">
        <w:rPr>
          <w:szCs w:val="22"/>
        </w:rPr>
        <w:t xml:space="preserve"> České republiky</w:t>
      </w:r>
      <w:r w:rsidR="00BE22E8">
        <w:rPr>
          <w:szCs w:val="22"/>
        </w:rPr>
        <w:t xml:space="preserve"> Vladimír Plačko</w:t>
      </w:r>
      <w:r w:rsidR="00604EA2">
        <w:rPr>
          <w:szCs w:val="22"/>
        </w:rPr>
        <w:t xml:space="preserve">. </w:t>
      </w:r>
      <w:r w:rsidR="00604EA2" w:rsidRPr="00604EA2">
        <w:rPr>
          <w:szCs w:val="22"/>
        </w:rPr>
        <w:t>Generální</w:t>
      </w:r>
      <w:r w:rsidR="00604EA2">
        <w:rPr>
          <w:szCs w:val="22"/>
        </w:rPr>
        <w:t>m</w:t>
      </w:r>
      <w:r w:rsidR="00893927">
        <w:rPr>
          <w:szCs w:val="22"/>
        </w:rPr>
        <w:t xml:space="preserve">i partnery projektu jsou </w:t>
      </w:r>
      <w:r w:rsidR="00B553E6">
        <w:rPr>
          <w:szCs w:val="22"/>
        </w:rPr>
        <w:t xml:space="preserve">MAKRO Cash &amp; </w:t>
      </w:r>
      <w:r w:rsidR="00604EA2">
        <w:rPr>
          <w:szCs w:val="22"/>
        </w:rPr>
        <w:t>Carry Č</w:t>
      </w:r>
      <w:r w:rsidR="00D658DE">
        <w:rPr>
          <w:szCs w:val="22"/>
        </w:rPr>
        <w:t>R s.r.o. a BONNO GASTRO SERVIS.</w:t>
      </w:r>
      <w:r w:rsidR="00563454">
        <w:rPr>
          <w:szCs w:val="22"/>
        </w:rPr>
        <w:t xml:space="preserve"> Partnery projektu jsou </w:t>
      </w:r>
      <w:r w:rsidR="00563454" w:rsidRPr="00563454">
        <w:rPr>
          <w:szCs w:val="22"/>
        </w:rPr>
        <w:t>Všeob</w:t>
      </w:r>
      <w:r w:rsidR="00563454">
        <w:rPr>
          <w:szCs w:val="22"/>
        </w:rPr>
        <w:t xml:space="preserve">ecná zdravotní pojišťovna a </w:t>
      </w:r>
      <w:r w:rsidR="00563454" w:rsidRPr="00563454">
        <w:rPr>
          <w:szCs w:val="22"/>
        </w:rPr>
        <w:t>Státní zdravotní ústav</w:t>
      </w:r>
      <w:r w:rsidR="00563454">
        <w:rPr>
          <w:szCs w:val="22"/>
        </w:rPr>
        <w:t>.</w:t>
      </w:r>
    </w:p>
    <w:p w14:paraId="7A315735" w14:textId="77777777" w:rsidR="001558EB" w:rsidRDefault="001558EB" w:rsidP="007E5398">
      <w:pPr>
        <w:jc w:val="both"/>
        <w:rPr>
          <w:szCs w:val="22"/>
        </w:rPr>
      </w:pPr>
    </w:p>
    <w:p w14:paraId="51EB8137" w14:textId="77777777" w:rsidR="001558EB" w:rsidRDefault="001558EB" w:rsidP="007E5398">
      <w:pPr>
        <w:jc w:val="both"/>
        <w:rPr>
          <w:szCs w:val="22"/>
        </w:rPr>
      </w:pPr>
    </w:p>
    <w:p w14:paraId="27BC533D" w14:textId="77777777" w:rsidR="006372E4" w:rsidRDefault="006372E4" w:rsidP="008772BA">
      <w:pPr>
        <w:widowControl w:val="0"/>
        <w:jc w:val="both"/>
        <w:rPr>
          <w:b/>
          <w:szCs w:val="22"/>
        </w:rPr>
      </w:pPr>
    </w:p>
    <w:p w14:paraId="6EC58DB7" w14:textId="77777777" w:rsidR="008937A6" w:rsidRDefault="008937A6" w:rsidP="008772BA">
      <w:pPr>
        <w:spacing w:line="240" w:lineRule="auto"/>
        <w:jc w:val="center"/>
        <w:rPr>
          <w:sz w:val="18"/>
          <w:szCs w:val="18"/>
        </w:rPr>
      </w:pPr>
    </w:p>
    <w:p w14:paraId="3035584B" w14:textId="0F8F539D" w:rsidR="008772BA" w:rsidRPr="00A11848" w:rsidRDefault="008772BA" w:rsidP="008772BA">
      <w:pPr>
        <w:spacing w:line="240" w:lineRule="auto"/>
        <w:jc w:val="center"/>
        <w:rPr>
          <w:sz w:val="18"/>
          <w:szCs w:val="18"/>
        </w:rPr>
      </w:pPr>
      <w:r w:rsidRPr="00A11848">
        <w:rPr>
          <w:sz w:val="18"/>
          <w:szCs w:val="18"/>
        </w:rPr>
        <w:t>***</w:t>
      </w:r>
    </w:p>
    <w:p w14:paraId="11823A71" w14:textId="72241374" w:rsidR="00675788" w:rsidRPr="00801406" w:rsidRDefault="00675788" w:rsidP="00675788">
      <w:pPr>
        <w:widowControl w:val="0"/>
        <w:spacing w:line="240" w:lineRule="auto"/>
        <w:jc w:val="both"/>
        <w:rPr>
          <w:szCs w:val="22"/>
        </w:rPr>
      </w:pPr>
      <w:r w:rsidRPr="00A11848">
        <w:rPr>
          <w:b/>
          <w:sz w:val="18"/>
          <w:szCs w:val="18"/>
        </w:rPr>
        <w:t>METRO/MAKRO Cash &amp; Carry</w:t>
      </w:r>
      <w:r w:rsidRPr="00A11848">
        <w:rPr>
          <w:sz w:val="18"/>
          <w:szCs w:val="18"/>
        </w:rPr>
        <w:t xml:space="preserve"> provozuje více než 750 s</w:t>
      </w:r>
      <w:r w:rsidR="006372E4" w:rsidRPr="00A11848">
        <w:rPr>
          <w:sz w:val="18"/>
          <w:szCs w:val="18"/>
        </w:rPr>
        <w:t>amoobslužných velkoobchodů ve 25</w:t>
      </w:r>
      <w:r w:rsidRPr="00A11848">
        <w:rPr>
          <w:sz w:val="18"/>
          <w:szCs w:val="18"/>
        </w:rPr>
        <w:t xml:space="preserve"> zemích. Společnost celo</w:t>
      </w:r>
      <w:r w:rsidR="006372E4" w:rsidRPr="00A11848">
        <w:rPr>
          <w:sz w:val="18"/>
          <w:szCs w:val="18"/>
        </w:rPr>
        <w:t>světově zaměstnává přibližně 110</w:t>
      </w:r>
      <w:r w:rsidRPr="00A11848">
        <w:rPr>
          <w:sz w:val="18"/>
          <w:szCs w:val="18"/>
        </w:rPr>
        <w:t>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</w:t>
      </w:r>
      <w:r w:rsidR="006372E4" w:rsidRPr="00A11848">
        <w:rPr>
          <w:sz w:val="18"/>
          <w:szCs w:val="18"/>
        </w:rPr>
        <w:t> 29</w:t>
      </w:r>
      <w:r w:rsidRPr="00A11848">
        <w:rPr>
          <w:sz w:val="18"/>
          <w:szCs w:val="18"/>
        </w:rPr>
        <w:t xml:space="preserve"> zemích, má 2</w:t>
      </w:r>
      <w:r w:rsidR="006372E4" w:rsidRPr="00A11848">
        <w:rPr>
          <w:sz w:val="18"/>
          <w:szCs w:val="18"/>
        </w:rPr>
        <w:t>20</w:t>
      </w:r>
      <w:r w:rsidRPr="00A11848">
        <w:rPr>
          <w:sz w:val="18"/>
          <w:szCs w:val="18"/>
        </w:rPr>
        <w:t xml:space="preserve"> 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A11848">
        <w:rPr>
          <w:sz w:val="18"/>
          <w:szCs w:val="18"/>
        </w:rPr>
        <w:t>Markt</w:t>
      </w:r>
      <w:proofErr w:type="spellEnd"/>
      <w:r w:rsidRPr="00A11848">
        <w:rPr>
          <w:sz w:val="18"/>
          <w:szCs w:val="18"/>
        </w:rPr>
        <w:t xml:space="preserve"> a Saturn jako evropský lídr v oblasti prodeje spotřební elektroniky a Real hypermarkety.</w:t>
      </w:r>
    </w:p>
    <w:p w14:paraId="672C1228" w14:textId="77777777"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5EEDA551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547E34F0" w14:textId="77777777" w:rsidR="00805907" w:rsidRDefault="00805907" w:rsidP="007C0F4D"/>
    <w:p w14:paraId="2B24F4CD" w14:textId="77777777" w:rsidR="007C0F4D" w:rsidRPr="00F0752E" w:rsidRDefault="0049721B" w:rsidP="007C0F4D">
      <w:pPr>
        <w:rPr>
          <w:color w:val="auto"/>
          <w:sz w:val="20"/>
        </w:rPr>
      </w:pPr>
      <w:hyperlink r:id="rId9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49721B" w:rsidP="007C0F4D">
      <w:pPr>
        <w:rPr>
          <w:sz w:val="20"/>
          <w:szCs w:val="22"/>
        </w:rPr>
      </w:pPr>
      <w:hyperlink r:id="rId10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49721B" w:rsidP="007C0F4D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2"/>
      <w:footerReference w:type="default" r:id="rId13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AE30" w14:textId="77777777" w:rsidR="0049721B" w:rsidRDefault="0049721B">
      <w:pPr>
        <w:spacing w:line="240" w:lineRule="auto"/>
      </w:pPr>
      <w:r>
        <w:separator/>
      </w:r>
    </w:p>
  </w:endnote>
  <w:endnote w:type="continuationSeparator" w:id="0">
    <w:p w14:paraId="4B9D04D9" w14:textId="77777777" w:rsidR="0049721B" w:rsidRDefault="00497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8B8F" w14:textId="77777777" w:rsidR="009F207F" w:rsidRDefault="009F207F">
    <w:pPr>
      <w:widowControl w:val="0"/>
      <w:spacing w:line="240" w:lineRule="auto"/>
    </w:pPr>
  </w:p>
  <w:p w14:paraId="1C9EAF0A" w14:textId="77777777"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F6911" w14:textId="77777777" w:rsidR="0049721B" w:rsidRDefault="0049721B">
      <w:pPr>
        <w:spacing w:line="240" w:lineRule="auto"/>
      </w:pPr>
      <w:r>
        <w:separator/>
      </w:r>
    </w:p>
  </w:footnote>
  <w:footnote w:type="continuationSeparator" w:id="0">
    <w:p w14:paraId="02628168" w14:textId="77777777" w:rsidR="0049721B" w:rsidRDefault="00497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763D" w14:textId="77777777" w:rsidR="009F207F" w:rsidRDefault="009F207F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9F207F" w:rsidRDefault="009F207F">
    <w:pPr>
      <w:widowControl w:val="0"/>
      <w:spacing w:line="240" w:lineRule="auto"/>
      <w:jc w:val="center"/>
    </w:pPr>
  </w:p>
  <w:p w14:paraId="17E32FE5" w14:textId="77777777"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B7214"/>
    <w:multiLevelType w:val="hybridMultilevel"/>
    <w:tmpl w:val="84D09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1908"/>
    <w:rsid w:val="00005F96"/>
    <w:rsid w:val="00011A99"/>
    <w:rsid w:val="00053B53"/>
    <w:rsid w:val="000F35D4"/>
    <w:rsid w:val="00112D27"/>
    <w:rsid w:val="001558EB"/>
    <w:rsid w:val="001564DD"/>
    <w:rsid w:val="00161388"/>
    <w:rsid w:val="00161C32"/>
    <w:rsid w:val="001D6BF6"/>
    <w:rsid w:val="001F4F7A"/>
    <w:rsid w:val="00225D55"/>
    <w:rsid w:val="00231EFC"/>
    <w:rsid w:val="00286D8F"/>
    <w:rsid w:val="002961DA"/>
    <w:rsid w:val="002E10EE"/>
    <w:rsid w:val="0035454A"/>
    <w:rsid w:val="00392D46"/>
    <w:rsid w:val="003F1169"/>
    <w:rsid w:val="00455450"/>
    <w:rsid w:val="004723D7"/>
    <w:rsid w:val="0049068E"/>
    <w:rsid w:val="0049721B"/>
    <w:rsid w:val="00514FBA"/>
    <w:rsid w:val="00563454"/>
    <w:rsid w:val="00584D3F"/>
    <w:rsid w:val="005A6197"/>
    <w:rsid w:val="005C5F94"/>
    <w:rsid w:val="005D3C3D"/>
    <w:rsid w:val="005E3D70"/>
    <w:rsid w:val="00604EA2"/>
    <w:rsid w:val="006372E4"/>
    <w:rsid w:val="006466F0"/>
    <w:rsid w:val="00675788"/>
    <w:rsid w:val="00686381"/>
    <w:rsid w:val="006F7FFE"/>
    <w:rsid w:val="00736CF5"/>
    <w:rsid w:val="007773AD"/>
    <w:rsid w:val="007B1C45"/>
    <w:rsid w:val="007C0F4D"/>
    <w:rsid w:val="007E5398"/>
    <w:rsid w:val="00805907"/>
    <w:rsid w:val="0081204F"/>
    <w:rsid w:val="00816DA9"/>
    <w:rsid w:val="00817FE3"/>
    <w:rsid w:val="00855312"/>
    <w:rsid w:val="008772BA"/>
    <w:rsid w:val="008937A6"/>
    <w:rsid w:val="00893927"/>
    <w:rsid w:val="008B567C"/>
    <w:rsid w:val="00936054"/>
    <w:rsid w:val="0095367D"/>
    <w:rsid w:val="00976C9A"/>
    <w:rsid w:val="009F207F"/>
    <w:rsid w:val="00A11848"/>
    <w:rsid w:val="00A77F33"/>
    <w:rsid w:val="00A8584F"/>
    <w:rsid w:val="00AA78EC"/>
    <w:rsid w:val="00AE1BD4"/>
    <w:rsid w:val="00AE4709"/>
    <w:rsid w:val="00B00665"/>
    <w:rsid w:val="00B127B1"/>
    <w:rsid w:val="00B32088"/>
    <w:rsid w:val="00B32A23"/>
    <w:rsid w:val="00B43245"/>
    <w:rsid w:val="00B553E6"/>
    <w:rsid w:val="00B62D8C"/>
    <w:rsid w:val="00B75CE1"/>
    <w:rsid w:val="00BA2BE5"/>
    <w:rsid w:val="00BE22E8"/>
    <w:rsid w:val="00BF08E3"/>
    <w:rsid w:val="00C26AA2"/>
    <w:rsid w:val="00C67B31"/>
    <w:rsid w:val="00C95CC2"/>
    <w:rsid w:val="00D658DE"/>
    <w:rsid w:val="00DA2145"/>
    <w:rsid w:val="00DE0A60"/>
    <w:rsid w:val="00DF3FF5"/>
    <w:rsid w:val="00E704B1"/>
    <w:rsid w:val="00EA7052"/>
    <w:rsid w:val="00EB21F6"/>
    <w:rsid w:val="00E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  <w15:docId w15:val="{7B9B1BA5-8E5B-400D-B94F-804F2901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Bezmezer">
    <w:name w:val="No Spacing"/>
    <w:uiPriority w:val="1"/>
    <w:qFormat/>
    <w:rsid w:val="00DF3FF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6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4D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4D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4DD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akro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A6416-4822-415C-816B-877FD17A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Petr Živný</cp:lastModifiedBy>
  <cp:revision>2</cp:revision>
  <dcterms:created xsi:type="dcterms:W3CDTF">2016-03-29T15:41:00Z</dcterms:created>
  <dcterms:modified xsi:type="dcterms:W3CDTF">2016-03-29T15:41:00Z</dcterms:modified>
</cp:coreProperties>
</file>