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17A" w:rsidRDefault="003B217A" w:rsidP="008772BA">
      <w:pPr>
        <w:widowControl w:val="0"/>
        <w:jc w:val="both"/>
        <w:rPr>
          <w:sz w:val="24"/>
          <w:szCs w:val="22"/>
        </w:rPr>
      </w:pPr>
    </w:p>
    <w:p w:rsidR="008772BA" w:rsidRPr="002E10EE" w:rsidRDefault="008772BA" w:rsidP="008772BA">
      <w:pPr>
        <w:widowControl w:val="0"/>
        <w:jc w:val="both"/>
        <w:rPr>
          <w:szCs w:val="22"/>
        </w:rPr>
      </w:pPr>
      <w:r w:rsidRPr="002E10EE">
        <w:rPr>
          <w:sz w:val="24"/>
          <w:szCs w:val="22"/>
        </w:rPr>
        <w:t xml:space="preserve">Tisková zpráva, </w:t>
      </w:r>
      <w:r w:rsidR="00F10DB8">
        <w:rPr>
          <w:sz w:val="24"/>
          <w:szCs w:val="22"/>
        </w:rPr>
        <w:t>11. května</w:t>
      </w:r>
      <w:r w:rsidR="00976C9A">
        <w:rPr>
          <w:sz w:val="24"/>
          <w:szCs w:val="22"/>
        </w:rPr>
        <w:t xml:space="preserve"> </w:t>
      </w:r>
      <w:r w:rsidRPr="002E10EE">
        <w:rPr>
          <w:sz w:val="24"/>
          <w:szCs w:val="22"/>
        </w:rPr>
        <w:t>2015</w:t>
      </w:r>
    </w:p>
    <w:p w:rsidR="008772BA" w:rsidRPr="002E10EE" w:rsidRDefault="008772BA" w:rsidP="008772BA">
      <w:pPr>
        <w:widowControl w:val="0"/>
        <w:jc w:val="both"/>
        <w:rPr>
          <w:szCs w:val="22"/>
        </w:rPr>
      </w:pPr>
    </w:p>
    <w:p w:rsidR="008772BA" w:rsidRPr="002E10EE" w:rsidRDefault="00B96B23" w:rsidP="002E10EE">
      <w:pPr>
        <w:widowControl w:val="0"/>
        <w:spacing w:line="264" w:lineRule="auto"/>
        <w:jc w:val="both"/>
        <w:rPr>
          <w:b/>
          <w:sz w:val="36"/>
          <w:szCs w:val="22"/>
        </w:rPr>
      </w:pPr>
      <w:r>
        <w:rPr>
          <w:b/>
          <w:sz w:val="36"/>
          <w:szCs w:val="22"/>
        </w:rPr>
        <w:t xml:space="preserve">Skupina METRO Cash </w:t>
      </w:r>
      <w:r w:rsidRPr="00B96B23">
        <w:rPr>
          <w:b/>
          <w:sz w:val="36"/>
          <w:szCs w:val="22"/>
        </w:rPr>
        <w:t>&amp; Carr</w:t>
      </w:r>
      <w:r>
        <w:rPr>
          <w:b/>
          <w:sz w:val="36"/>
          <w:szCs w:val="22"/>
        </w:rPr>
        <w:t xml:space="preserve">y mění strukturu. České </w:t>
      </w:r>
      <w:r w:rsidR="00195F5B">
        <w:rPr>
          <w:b/>
          <w:sz w:val="36"/>
          <w:szCs w:val="22"/>
        </w:rPr>
        <w:t>MAKRO získá více volnosti</w:t>
      </w:r>
      <w:bookmarkStart w:id="0" w:name="_GoBack"/>
      <w:bookmarkEnd w:id="0"/>
    </w:p>
    <w:p w:rsidR="008772BA" w:rsidRPr="002E10EE" w:rsidRDefault="008772BA" w:rsidP="008772BA">
      <w:pPr>
        <w:jc w:val="center"/>
        <w:rPr>
          <w:szCs w:val="22"/>
        </w:rPr>
      </w:pPr>
    </w:p>
    <w:p w:rsidR="00B127B1" w:rsidRPr="00DA17B1" w:rsidRDefault="00195F5B" w:rsidP="008772BA">
      <w:pPr>
        <w:jc w:val="both"/>
        <w:rPr>
          <w:b/>
          <w:noProof/>
          <w:sz w:val="24"/>
          <w:szCs w:val="24"/>
          <w:lang w:eastAsia="en-US"/>
        </w:rPr>
      </w:pPr>
      <w:r>
        <w:rPr>
          <w:b/>
          <w:sz w:val="24"/>
          <w:szCs w:val="24"/>
        </w:rPr>
        <w:t>MAKRO v České republice společně s </w:t>
      </w:r>
      <w:r w:rsidR="00CD1294">
        <w:rPr>
          <w:b/>
          <w:sz w:val="24"/>
          <w:szCs w:val="24"/>
        </w:rPr>
        <w:t xml:space="preserve">filiálkami skupiny METRO Cash &amp; Carry </w:t>
      </w:r>
      <w:r w:rsidR="003B217A">
        <w:rPr>
          <w:b/>
          <w:sz w:val="24"/>
          <w:szCs w:val="24"/>
        </w:rPr>
        <w:t>z</w:t>
      </w:r>
      <w:r w:rsidR="00CD1294">
        <w:rPr>
          <w:b/>
          <w:sz w:val="24"/>
          <w:szCs w:val="24"/>
        </w:rPr>
        <w:t xml:space="preserve"> dalších </w:t>
      </w:r>
      <w:r>
        <w:rPr>
          <w:b/>
          <w:sz w:val="24"/>
          <w:szCs w:val="24"/>
        </w:rPr>
        <w:t xml:space="preserve">pětadvaceti </w:t>
      </w:r>
      <w:r w:rsidR="003B217A">
        <w:rPr>
          <w:b/>
          <w:sz w:val="24"/>
          <w:szCs w:val="24"/>
        </w:rPr>
        <w:t>zemí</w:t>
      </w:r>
      <w:r w:rsidR="00CD1294">
        <w:rPr>
          <w:b/>
          <w:sz w:val="24"/>
          <w:szCs w:val="24"/>
        </w:rPr>
        <w:t xml:space="preserve"> získá od července tohoto roku </w:t>
      </w:r>
      <w:r w:rsidR="004F523E">
        <w:rPr>
          <w:b/>
          <w:sz w:val="24"/>
          <w:szCs w:val="24"/>
        </w:rPr>
        <w:t>více nezávislosti</w:t>
      </w:r>
      <w:r w:rsidR="00DA17B1">
        <w:rPr>
          <w:b/>
          <w:sz w:val="24"/>
          <w:szCs w:val="24"/>
        </w:rPr>
        <w:t xml:space="preserve"> na německé centrále. </w:t>
      </w:r>
      <w:r w:rsidR="005E4C15">
        <w:rPr>
          <w:b/>
          <w:sz w:val="24"/>
          <w:szCs w:val="24"/>
        </w:rPr>
        <w:t xml:space="preserve">Díky </w:t>
      </w:r>
      <w:r w:rsidR="00330ADB">
        <w:rPr>
          <w:b/>
          <w:sz w:val="24"/>
          <w:szCs w:val="24"/>
        </w:rPr>
        <w:t>změnám ve struktuře</w:t>
      </w:r>
      <w:r w:rsidR="00E43CE2">
        <w:rPr>
          <w:b/>
          <w:sz w:val="24"/>
          <w:szCs w:val="24"/>
        </w:rPr>
        <w:t xml:space="preserve"> </w:t>
      </w:r>
      <w:r w:rsidR="00F003D9">
        <w:rPr>
          <w:b/>
          <w:sz w:val="24"/>
          <w:szCs w:val="24"/>
        </w:rPr>
        <w:t xml:space="preserve">a decentralizaci </w:t>
      </w:r>
      <w:r w:rsidR="00E43CE2">
        <w:rPr>
          <w:b/>
          <w:sz w:val="24"/>
          <w:szCs w:val="24"/>
        </w:rPr>
        <w:t>společnosti</w:t>
      </w:r>
      <w:r w:rsidR="005E4C15">
        <w:rPr>
          <w:b/>
          <w:noProof/>
          <w:sz w:val="24"/>
          <w:szCs w:val="24"/>
          <w:lang w:eastAsia="en-US"/>
        </w:rPr>
        <w:t xml:space="preserve"> převezme manag</w:t>
      </w:r>
      <w:r w:rsidR="0074306F">
        <w:rPr>
          <w:b/>
          <w:noProof/>
          <w:sz w:val="24"/>
          <w:szCs w:val="24"/>
          <w:lang w:eastAsia="en-US"/>
        </w:rPr>
        <w:t>e</w:t>
      </w:r>
      <w:r w:rsidR="005E4C15">
        <w:rPr>
          <w:b/>
          <w:noProof/>
          <w:sz w:val="24"/>
          <w:szCs w:val="24"/>
          <w:lang w:eastAsia="en-US"/>
        </w:rPr>
        <w:t xml:space="preserve">ment v jednotlivých zemích </w:t>
      </w:r>
      <w:r w:rsidR="004F523E" w:rsidRPr="00BF3812">
        <w:rPr>
          <w:b/>
          <w:noProof/>
          <w:sz w:val="24"/>
          <w:szCs w:val="24"/>
          <w:lang w:eastAsia="en-US"/>
        </w:rPr>
        <w:t>více zo</w:t>
      </w:r>
      <w:r w:rsidR="0074306F">
        <w:rPr>
          <w:b/>
          <w:noProof/>
          <w:sz w:val="24"/>
          <w:szCs w:val="24"/>
          <w:lang w:eastAsia="en-US"/>
        </w:rPr>
        <w:t>d</w:t>
      </w:r>
      <w:r w:rsidR="004F523E" w:rsidRPr="00BF3812">
        <w:rPr>
          <w:b/>
          <w:noProof/>
          <w:sz w:val="24"/>
          <w:szCs w:val="24"/>
          <w:lang w:eastAsia="en-US"/>
        </w:rPr>
        <w:t>povědnos</w:t>
      </w:r>
      <w:r w:rsidR="00124C0C">
        <w:rPr>
          <w:b/>
          <w:noProof/>
          <w:sz w:val="24"/>
          <w:szCs w:val="24"/>
          <w:lang w:eastAsia="en-US"/>
        </w:rPr>
        <w:t>ti za operační</w:t>
      </w:r>
      <w:r w:rsidR="005E4C15">
        <w:rPr>
          <w:b/>
          <w:noProof/>
          <w:sz w:val="24"/>
          <w:szCs w:val="24"/>
          <w:lang w:eastAsia="en-US"/>
        </w:rPr>
        <w:t xml:space="preserve"> rozhodnutí</w:t>
      </w:r>
      <w:r w:rsidR="004F523E" w:rsidRPr="00BF3812">
        <w:rPr>
          <w:b/>
          <w:noProof/>
          <w:sz w:val="24"/>
          <w:szCs w:val="24"/>
          <w:lang w:eastAsia="en-US"/>
        </w:rPr>
        <w:t xml:space="preserve">. </w:t>
      </w:r>
      <w:r w:rsidR="005E4C15">
        <w:rPr>
          <w:b/>
          <w:noProof/>
          <w:sz w:val="24"/>
          <w:szCs w:val="24"/>
          <w:lang w:eastAsia="en-US"/>
        </w:rPr>
        <w:t xml:space="preserve">V nadnárodním vedení vzniká místo devítičleného představenstva tým desíti </w:t>
      </w:r>
      <w:r w:rsidR="00F003D9">
        <w:rPr>
          <w:b/>
          <w:noProof/>
          <w:sz w:val="24"/>
          <w:szCs w:val="24"/>
          <w:lang w:eastAsia="en-US"/>
        </w:rPr>
        <w:t xml:space="preserve">operačních </w:t>
      </w:r>
      <w:r w:rsidR="00AA41A9">
        <w:rPr>
          <w:b/>
          <w:noProof/>
          <w:sz w:val="24"/>
          <w:szCs w:val="24"/>
          <w:lang w:eastAsia="en-US"/>
        </w:rPr>
        <w:t>„</w:t>
      </w:r>
      <w:r w:rsidR="00DA17B1">
        <w:rPr>
          <w:b/>
          <w:noProof/>
          <w:sz w:val="24"/>
          <w:szCs w:val="24"/>
          <w:lang w:eastAsia="en-US"/>
        </w:rPr>
        <w:t>part</w:t>
      </w:r>
      <w:r w:rsidR="00D41EE4">
        <w:rPr>
          <w:b/>
          <w:noProof/>
          <w:sz w:val="24"/>
          <w:szCs w:val="24"/>
          <w:lang w:eastAsia="en-US"/>
        </w:rPr>
        <w:t>nerů</w:t>
      </w:r>
      <w:r w:rsidR="00AA41A9">
        <w:rPr>
          <w:b/>
          <w:noProof/>
          <w:sz w:val="24"/>
          <w:szCs w:val="24"/>
          <w:lang w:eastAsia="en-US"/>
        </w:rPr>
        <w:t>“</w:t>
      </w:r>
      <w:r w:rsidR="00D41EE4">
        <w:rPr>
          <w:b/>
          <w:noProof/>
          <w:sz w:val="24"/>
          <w:szCs w:val="24"/>
          <w:lang w:eastAsia="en-US"/>
        </w:rPr>
        <w:t>. K</w:t>
      </w:r>
      <w:r w:rsidR="00DA17B1">
        <w:rPr>
          <w:b/>
          <w:noProof/>
          <w:sz w:val="24"/>
          <w:szCs w:val="24"/>
          <w:lang w:eastAsia="en-US"/>
        </w:rPr>
        <w:t xml:space="preserve">aždý z nich </w:t>
      </w:r>
      <w:r w:rsidR="00E43CE2" w:rsidRPr="00DA17B1">
        <w:rPr>
          <w:b/>
          <w:noProof/>
          <w:sz w:val="24"/>
          <w:szCs w:val="24"/>
          <w:lang w:eastAsia="en-US"/>
        </w:rPr>
        <w:t>bude zodpovědný za dvě až tři země.</w:t>
      </w:r>
      <w:r w:rsidR="00CD1294">
        <w:rPr>
          <w:b/>
          <w:noProof/>
          <w:sz w:val="24"/>
          <w:szCs w:val="24"/>
          <w:lang w:eastAsia="en-US"/>
        </w:rPr>
        <w:t xml:space="preserve"> </w:t>
      </w:r>
    </w:p>
    <w:p w:rsidR="008772BA" w:rsidRPr="00DA17B1" w:rsidRDefault="008772BA" w:rsidP="008772BA">
      <w:pPr>
        <w:jc w:val="both"/>
        <w:rPr>
          <w:b/>
          <w:noProof/>
          <w:szCs w:val="22"/>
          <w:lang w:eastAsia="en-US"/>
        </w:rPr>
      </w:pPr>
    </w:p>
    <w:p w:rsidR="00040EA7" w:rsidRDefault="00040EA7" w:rsidP="00040EA7">
      <w:pPr>
        <w:jc w:val="both"/>
      </w:pPr>
      <w:r>
        <w:t xml:space="preserve"> </w:t>
      </w:r>
      <w:r w:rsidR="00E43CE2" w:rsidRPr="00E43CE2">
        <w:rPr>
          <w:i/>
        </w:rPr>
        <w:t xml:space="preserve">„Hodnota je </w:t>
      </w:r>
      <w:r w:rsidR="00DA17B1">
        <w:rPr>
          <w:i/>
        </w:rPr>
        <w:t xml:space="preserve">vytvářena na lokálních trzích </w:t>
      </w:r>
      <w:r w:rsidR="00330ADB">
        <w:rPr>
          <w:i/>
        </w:rPr>
        <w:t xml:space="preserve">a </w:t>
      </w:r>
      <w:r w:rsidR="00DA17B1">
        <w:rPr>
          <w:i/>
        </w:rPr>
        <w:t>s místními zákazníky. Proto rozšiřujeme</w:t>
      </w:r>
      <w:r w:rsidR="00E43CE2" w:rsidRPr="00E43CE2">
        <w:rPr>
          <w:i/>
        </w:rPr>
        <w:t xml:space="preserve"> zodpovědnost a možnosti našich národních </w:t>
      </w:r>
      <w:r w:rsidR="00DE3098">
        <w:rPr>
          <w:i/>
        </w:rPr>
        <w:t>obchodů</w:t>
      </w:r>
      <w:r w:rsidR="00E43CE2" w:rsidRPr="00E43CE2">
        <w:rPr>
          <w:i/>
        </w:rPr>
        <w:t>,“</w:t>
      </w:r>
      <w:r w:rsidR="00E43CE2">
        <w:t xml:space="preserve"> </w:t>
      </w:r>
      <w:r w:rsidR="001365D0">
        <w:t>říká</w:t>
      </w:r>
      <w:r w:rsidR="00E43CE2">
        <w:t xml:space="preserve"> Olaf Koch, generální ředitel METRO AG. </w:t>
      </w:r>
      <w:r w:rsidR="00E43CE2" w:rsidRPr="00DE3098">
        <w:rPr>
          <w:i/>
        </w:rPr>
        <w:t>„</w:t>
      </w:r>
      <w:r w:rsidR="004955F4" w:rsidRPr="00DE3098">
        <w:rPr>
          <w:i/>
        </w:rPr>
        <w:t>V současné době je již ve</w:t>
      </w:r>
      <w:r w:rsidR="00AA2509">
        <w:rPr>
          <w:i/>
        </w:rPr>
        <w:t>lká část rozhodování</w:t>
      </w:r>
      <w:r w:rsidR="00DA17B1">
        <w:rPr>
          <w:i/>
        </w:rPr>
        <w:t xml:space="preserve"> decentralizována a předána generálním ředitelům</w:t>
      </w:r>
      <w:r w:rsidR="00D01875">
        <w:rPr>
          <w:i/>
        </w:rPr>
        <w:t xml:space="preserve"> v jednotlivých zemích. Chceme je především podpořit, aby jednali</w:t>
      </w:r>
      <w:r w:rsidR="00314DC6">
        <w:rPr>
          <w:i/>
        </w:rPr>
        <w:t xml:space="preserve"> jako podnikatelé a </w:t>
      </w:r>
      <w:r w:rsidR="00D01875">
        <w:rPr>
          <w:i/>
        </w:rPr>
        <w:t xml:space="preserve">zodpovědně </w:t>
      </w:r>
      <w:r w:rsidR="00D41EE4">
        <w:rPr>
          <w:i/>
        </w:rPr>
        <w:t xml:space="preserve">se </w:t>
      </w:r>
      <w:r w:rsidR="00D01875">
        <w:rPr>
          <w:i/>
        </w:rPr>
        <w:t>starali</w:t>
      </w:r>
      <w:r w:rsidR="004955F4" w:rsidRPr="00DE3098">
        <w:rPr>
          <w:i/>
        </w:rPr>
        <w:t xml:space="preserve"> </w:t>
      </w:r>
      <w:r w:rsidR="00AA2509">
        <w:rPr>
          <w:i/>
        </w:rPr>
        <w:t>o své podnikání</w:t>
      </w:r>
      <w:r w:rsidR="00DE3098" w:rsidRPr="00DE3098">
        <w:rPr>
          <w:i/>
        </w:rPr>
        <w:t>,“</w:t>
      </w:r>
      <w:r w:rsidR="00DE3098">
        <w:t xml:space="preserve"> dodává.</w:t>
      </w:r>
    </w:p>
    <w:p w:rsidR="00040EA7" w:rsidRDefault="00040EA7" w:rsidP="00040EA7">
      <w:pPr>
        <w:jc w:val="both"/>
      </w:pPr>
    </w:p>
    <w:p w:rsidR="00B127B1" w:rsidRDefault="00DE3098" w:rsidP="008772BA">
      <w:pPr>
        <w:widowControl w:val="0"/>
        <w:jc w:val="both"/>
        <w:rPr>
          <w:szCs w:val="22"/>
        </w:rPr>
      </w:pPr>
      <w:r>
        <w:rPr>
          <w:szCs w:val="22"/>
        </w:rPr>
        <w:t xml:space="preserve">Generálním ředitelem </w:t>
      </w:r>
      <w:r w:rsidR="00330ADB">
        <w:rPr>
          <w:szCs w:val="22"/>
        </w:rPr>
        <w:t xml:space="preserve">skupiny </w:t>
      </w:r>
      <w:r w:rsidR="00AA41A9">
        <w:rPr>
          <w:szCs w:val="22"/>
        </w:rPr>
        <w:t xml:space="preserve">METRO Cash &amp; Carry </w:t>
      </w:r>
      <w:r>
        <w:rPr>
          <w:szCs w:val="22"/>
        </w:rPr>
        <w:t xml:space="preserve">se </w:t>
      </w:r>
      <w:r w:rsidR="00AA41A9">
        <w:rPr>
          <w:szCs w:val="22"/>
        </w:rPr>
        <w:t xml:space="preserve">stane od 1. října 2015 </w:t>
      </w:r>
      <w:proofErr w:type="spellStart"/>
      <w:r>
        <w:rPr>
          <w:szCs w:val="22"/>
        </w:rPr>
        <w:t>Pieter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Boone</w:t>
      </w:r>
      <w:proofErr w:type="spellEnd"/>
      <w:r>
        <w:rPr>
          <w:szCs w:val="22"/>
        </w:rPr>
        <w:t xml:space="preserve">, který dosud vedl jednu z nejúspěšnějších dceřiných </w:t>
      </w:r>
      <w:r w:rsidR="00AA2509">
        <w:rPr>
          <w:szCs w:val="22"/>
        </w:rPr>
        <w:t>společností firmy</w:t>
      </w:r>
      <w:r w:rsidR="00330ADB">
        <w:rPr>
          <w:szCs w:val="22"/>
        </w:rPr>
        <w:t>,</w:t>
      </w:r>
      <w:r w:rsidR="00AA2509">
        <w:rPr>
          <w:szCs w:val="22"/>
        </w:rPr>
        <w:t xml:space="preserve"> </w:t>
      </w:r>
      <w:r>
        <w:rPr>
          <w:szCs w:val="22"/>
        </w:rPr>
        <w:t>METRO Cash &amp; Carry Rusko. Olaf Koch, současný CEO METRO Cash &amp; Carry a METRO GROUP, se bude dále plně věnovat vedení mateřské společnosti METRO AG.</w:t>
      </w:r>
    </w:p>
    <w:p w:rsidR="00DE3098" w:rsidRDefault="00DE3098" w:rsidP="008772BA">
      <w:pPr>
        <w:widowControl w:val="0"/>
        <w:jc w:val="both"/>
        <w:rPr>
          <w:szCs w:val="22"/>
        </w:rPr>
      </w:pPr>
    </w:p>
    <w:p w:rsidR="00DE3098" w:rsidRDefault="00641C97" w:rsidP="008772BA">
      <w:pPr>
        <w:widowControl w:val="0"/>
        <w:jc w:val="both"/>
        <w:rPr>
          <w:i/>
          <w:szCs w:val="22"/>
        </w:rPr>
      </w:pPr>
      <w:r>
        <w:rPr>
          <w:i/>
          <w:szCs w:val="22"/>
        </w:rPr>
        <w:t>„P</w:t>
      </w:r>
      <w:r w:rsidR="00DE3098" w:rsidRPr="001365D0">
        <w:rPr>
          <w:i/>
          <w:szCs w:val="22"/>
        </w:rPr>
        <w:t xml:space="preserve">řed dvěma lety </w:t>
      </w:r>
      <w:r>
        <w:rPr>
          <w:i/>
          <w:szCs w:val="22"/>
        </w:rPr>
        <w:t xml:space="preserve">jsme se </w:t>
      </w:r>
      <w:r w:rsidR="00DE3098" w:rsidRPr="001365D0">
        <w:rPr>
          <w:i/>
          <w:szCs w:val="22"/>
        </w:rPr>
        <w:t>vydali</w:t>
      </w:r>
      <w:r>
        <w:rPr>
          <w:i/>
          <w:szCs w:val="22"/>
        </w:rPr>
        <w:t xml:space="preserve"> správným směrem</w:t>
      </w:r>
      <w:r w:rsidR="00DE3098" w:rsidRPr="001365D0">
        <w:rPr>
          <w:i/>
          <w:szCs w:val="22"/>
        </w:rPr>
        <w:t xml:space="preserve">. </w:t>
      </w:r>
      <w:r w:rsidR="001365D0" w:rsidRPr="001365D0">
        <w:rPr>
          <w:i/>
          <w:szCs w:val="22"/>
        </w:rPr>
        <w:t>Máme za sebou sedm úspě</w:t>
      </w:r>
      <w:r>
        <w:rPr>
          <w:i/>
          <w:szCs w:val="22"/>
        </w:rPr>
        <w:t>šných kvartálů a nový operační</w:t>
      </w:r>
      <w:r w:rsidR="001365D0" w:rsidRPr="001365D0">
        <w:rPr>
          <w:i/>
          <w:szCs w:val="22"/>
        </w:rPr>
        <w:t xml:space="preserve"> model</w:t>
      </w:r>
      <w:r w:rsidR="00F06C55">
        <w:rPr>
          <w:i/>
          <w:szCs w:val="22"/>
        </w:rPr>
        <w:t xml:space="preserve"> pokračuje v nastolené cestě</w:t>
      </w:r>
      <w:r w:rsidR="001365D0" w:rsidRPr="001365D0">
        <w:rPr>
          <w:i/>
          <w:szCs w:val="22"/>
        </w:rPr>
        <w:t>,“</w:t>
      </w:r>
      <w:r w:rsidR="001365D0">
        <w:rPr>
          <w:szCs w:val="22"/>
        </w:rPr>
        <w:t xml:space="preserve"> vysvětluje Koch</w:t>
      </w:r>
      <w:r w:rsidR="00E930E8">
        <w:rPr>
          <w:szCs w:val="22"/>
        </w:rPr>
        <w:t xml:space="preserve"> a dodává:</w:t>
      </w:r>
      <w:r w:rsidR="001365D0">
        <w:rPr>
          <w:szCs w:val="22"/>
        </w:rPr>
        <w:t xml:space="preserve"> </w:t>
      </w:r>
      <w:r w:rsidR="006760AD">
        <w:rPr>
          <w:i/>
          <w:szCs w:val="22"/>
        </w:rPr>
        <w:t>„S </w:t>
      </w:r>
      <w:r>
        <w:rPr>
          <w:i/>
          <w:szCs w:val="22"/>
        </w:rPr>
        <w:t xml:space="preserve">novou strukturou a větší zodpovědností pro jednotlivé země </w:t>
      </w:r>
      <w:r w:rsidR="00330ADB">
        <w:rPr>
          <w:i/>
          <w:szCs w:val="22"/>
        </w:rPr>
        <w:t xml:space="preserve">nekončí </w:t>
      </w:r>
      <w:r w:rsidR="001365D0" w:rsidRPr="001365D0">
        <w:rPr>
          <w:i/>
          <w:szCs w:val="22"/>
        </w:rPr>
        <w:t>podpor</w:t>
      </w:r>
      <w:r w:rsidR="00330ADB">
        <w:rPr>
          <w:i/>
          <w:szCs w:val="22"/>
        </w:rPr>
        <w:t>a</w:t>
      </w:r>
      <w:r w:rsidR="001365D0" w:rsidRPr="001365D0">
        <w:rPr>
          <w:i/>
          <w:szCs w:val="22"/>
        </w:rPr>
        <w:t xml:space="preserve"> z naší strany. Jednotná </w:t>
      </w:r>
      <w:r w:rsidR="006760AD">
        <w:rPr>
          <w:i/>
          <w:szCs w:val="22"/>
        </w:rPr>
        <w:t xml:space="preserve">centrální nařízení se </w:t>
      </w:r>
      <w:r w:rsidR="001365D0" w:rsidRPr="001365D0">
        <w:rPr>
          <w:i/>
          <w:szCs w:val="22"/>
        </w:rPr>
        <w:t>ukázala jako neefektivní. V budoucnu bychom chtěli rychleji reagovat na lokální poptávku či speciální požadavky zákazníků</w:t>
      </w:r>
      <w:r w:rsidR="006760AD">
        <w:rPr>
          <w:i/>
          <w:szCs w:val="22"/>
        </w:rPr>
        <w:t>,</w:t>
      </w:r>
      <w:r w:rsidR="001365D0" w:rsidRPr="001365D0">
        <w:rPr>
          <w:i/>
          <w:szCs w:val="22"/>
        </w:rPr>
        <w:t xml:space="preserve"> a tím podpořit náš růstový potenciál.“</w:t>
      </w:r>
    </w:p>
    <w:p w:rsidR="00563B4E" w:rsidRDefault="00563B4E" w:rsidP="008772BA">
      <w:pPr>
        <w:widowControl w:val="0"/>
        <w:jc w:val="both"/>
        <w:rPr>
          <w:i/>
          <w:szCs w:val="22"/>
        </w:rPr>
      </w:pPr>
    </w:p>
    <w:p w:rsidR="00563B4E" w:rsidRDefault="00E930E8" w:rsidP="008772BA">
      <w:pPr>
        <w:widowControl w:val="0"/>
        <w:jc w:val="both"/>
        <w:rPr>
          <w:szCs w:val="22"/>
        </w:rPr>
      </w:pPr>
      <w:r>
        <w:rPr>
          <w:szCs w:val="22"/>
        </w:rPr>
        <w:t>Přechod na nový operační model bude v následujících</w:t>
      </w:r>
      <w:r w:rsidR="00F06C55">
        <w:rPr>
          <w:szCs w:val="22"/>
        </w:rPr>
        <w:t xml:space="preserve"> 18 měsících zahrnovat tyto </w:t>
      </w:r>
      <w:r w:rsidR="00563B4E">
        <w:rPr>
          <w:szCs w:val="22"/>
        </w:rPr>
        <w:t>změny:</w:t>
      </w:r>
    </w:p>
    <w:p w:rsidR="003B217A" w:rsidRDefault="006760AD" w:rsidP="00563B4E">
      <w:pPr>
        <w:pStyle w:val="Odstavecseseznamem"/>
        <w:widowControl w:val="0"/>
        <w:numPr>
          <w:ilvl w:val="0"/>
          <w:numId w:val="1"/>
        </w:numPr>
        <w:jc w:val="both"/>
        <w:rPr>
          <w:szCs w:val="22"/>
        </w:rPr>
      </w:pPr>
      <w:r w:rsidRPr="003B217A">
        <w:rPr>
          <w:szCs w:val="22"/>
        </w:rPr>
        <w:t>Generální ř</w:t>
      </w:r>
      <w:r w:rsidR="00563B4E" w:rsidRPr="003B217A">
        <w:rPr>
          <w:szCs w:val="22"/>
        </w:rPr>
        <w:t>editelé</w:t>
      </w:r>
      <w:r w:rsidRPr="003B217A">
        <w:rPr>
          <w:szCs w:val="22"/>
        </w:rPr>
        <w:t xml:space="preserve"> </w:t>
      </w:r>
      <w:r w:rsidR="00563B4E" w:rsidRPr="003B217A">
        <w:rPr>
          <w:szCs w:val="22"/>
        </w:rPr>
        <w:t>národních dceřiných společností budou mít více nezávislosti například v oblasti market</w:t>
      </w:r>
      <w:r w:rsidR="00DC113E" w:rsidRPr="003B217A">
        <w:rPr>
          <w:szCs w:val="22"/>
        </w:rPr>
        <w:t>ingu nebo provozu obchodů</w:t>
      </w:r>
      <w:r w:rsidR="00563B4E" w:rsidRPr="003B217A">
        <w:rPr>
          <w:szCs w:val="22"/>
        </w:rPr>
        <w:t xml:space="preserve">. </w:t>
      </w:r>
    </w:p>
    <w:p w:rsidR="000C5B50" w:rsidRPr="003B217A" w:rsidRDefault="000C5B50" w:rsidP="00563B4E">
      <w:pPr>
        <w:pStyle w:val="Odstavecseseznamem"/>
        <w:widowControl w:val="0"/>
        <w:numPr>
          <w:ilvl w:val="0"/>
          <w:numId w:val="1"/>
        </w:numPr>
        <w:jc w:val="both"/>
        <w:rPr>
          <w:szCs w:val="22"/>
        </w:rPr>
      </w:pPr>
      <w:r w:rsidRPr="003B217A">
        <w:rPr>
          <w:szCs w:val="22"/>
        </w:rPr>
        <w:t>Pro podporu chodu i rozvoje dceřiných společností budou připraveni</w:t>
      </w:r>
      <w:r w:rsidR="00DC113E" w:rsidRPr="003B217A">
        <w:rPr>
          <w:szCs w:val="22"/>
        </w:rPr>
        <w:t xml:space="preserve"> operační „</w:t>
      </w:r>
      <w:r w:rsidRPr="003B217A">
        <w:rPr>
          <w:szCs w:val="22"/>
        </w:rPr>
        <w:t>partneři</w:t>
      </w:r>
      <w:r w:rsidR="00DC113E" w:rsidRPr="003B217A">
        <w:rPr>
          <w:szCs w:val="22"/>
        </w:rPr>
        <w:t>“</w:t>
      </w:r>
      <w:r w:rsidRPr="003B217A">
        <w:rPr>
          <w:szCs w:val="22"/>
        </w:rPr>
        <w:t xml:space="preserve"> s malým týmem expertů.</w:t>
      </w:r>
    </w:p>
    <w:p w:rsidR="000C5B50" w:rsidRDefault="000C5B50" w:rsidP="00563B4E">
      <w:pPr>
        <w:pStyle w:val="Odstavecseseznamem"/>
        <w:widowControl w:val="0"/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Některé národní divize převezmou z</w:t>
      </w:r>
      <w:r w:rsidR="00BB3AB4">
        <w:rPr>
          <w:szCs w:val="22"/>
        </w:rPr>
        <w:t>odpovědnost za určité operační</w:t>
      </w:r>
      <w:r>
        <w:rPr>
          <w:szCs w:val="22"/>
        </w:rPr>
        <w:t xml:space="preserve"> kroky a podpoří další země v jejich fungování </w:t>
      </w:r>
      <w:r w:rsidRPr="00DC113E">
        <w:rPr>
          <w:szCs w:val="22"/>
        </w:rPr>
        <w:t>podle federativního modelu. Například</w:t>
      </w:r>
      <w:r>
        <w:rPr>
          <w:szCs w:val="22"/>
        </w:rPr>
        <w:t xml:space="preserve"> zodpovědnost za segment HoReCa (hotely, restaurace a catering) převezme Francie, </w:t>
      </w:r>
      <w:r w:rsidR="00DC113E">
        <w:rPr>
          <w:szCs w:val="22"/>
        </w:rPr>
        <w:t xml:space="preserve">a </w:t>
      </w:r>
      <w:r>
        <w:rPr>
          <w:szCs w:val="22"/>
        </w:rPr>
        <w:t>proto bude vedení této sekce převedeno z Düsseldorfu do Paříže.</w:t>
      </w:r>
    </w:p>
    <w:p w:rsidR="000C5B50" w:rsidRDefault="000C5B50" w:rsidP="00563B4E">
      <w:pPr>
        <w:pStyle w:val="Odstavecseseznamem"/>
        <w:widowControl w:val="0"/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HR, IT a finance budou i nadále vedeny z Düsseldorfu. </w:t>
      </w:r>
      <w:r w:rsidRPr="00DC113E">
        <w:rPr>
          <w:szCs w:val="22"/>
        </w:rPr>
        <w:t>Společně s </w:t>
      </w:r>
      <w:r w:rsidR="00DC113E" w:rsidRPr="00DC113E">
        <w:rPr>
          <w:szCs w:val="22"/>
        </w:rPr>
        <w:t>operačními</w:t>
      </w:r>
      <w:r w:rsidRPr="00DC113E">
        <w:rPr>
          <w:szCs w:val="22"/>
        </w:rPr>
        <w:t xml:space="preserve"> </w:t>
      </w:r>
      <w:r w:rsidR="00DC113E" w:rsidRPr="00DC113E">
        <w:rPr>
          <w:szCs w:val="22"/>
        </w:rPr>
        <w:t>„</w:t>
      </w:r>
      <w:r w:rsidRPr="00DC113E">
        <w:rPr>
          <w:szCs w:val="22"/>
        </w:rPr>
        <w:t>partnery</w:t>
      </w:r>
      <w:r w:rsidR="00DC113E" w:rsidRPr="00DC113E">
        <w:rPr>
          <w:szCs w:val="22"/>
        </w:rPr>
        <w:t>“</w:t>
      </w:r>
      <w:r w:rsidR="00314DC6" w:rsidRPr="00DC113E">
        <w:rPr>
          <w:szCs w:val="22"/>
        </w:rPr>
        <w:t xml:space="preserve"> a </w:t>
      </w:r>
      <w:r w:rsidRPr="00DC113E">
        <w:rPr>
          <w:szCs w:val="22"/>
        </w:rPr>
        <w:t>generálním ředitelem budou</w:t>
      </w:r>
      <w:r w:rsidR="003B217A">
        <w:rPr>
          <w:szCs w:val="22"/>
        </w:rPr>
        <w:t xml:space="preserve"> součástí</w:t>
      </w:r>
      <w:r w:rsidRPr="00DC113E">
        <w:rPr>
          <w:szCs w:val="22"/>
        </w:rPr>
        <w:t xml:space="preserve"> hlavní</w:t>
      </w:r>
      <w:r w:rsidR="003B217A">
        <w:rPr>
          <w:szCs w:val="22"/>
        </w:rPr>
        <w:t>ho</w:t>
      </w:r>
      <w:r w:rsidRPr="00DC113E">
        <w:rPr>
          <w:szCs w:val="22"/>
        </w:rPr>
        <w:t xml:space="preserve"> vedení společnosti</w:t>
      </w:r>
      <w:r>
        <w:rPr>
          <w:szCs w:val="22"/>
        </w:rPr>
        <w:t>.</w:t>
      </w:r>
    </w:p>
    <w:p w:rsidR="001365D0" w:rsidRDefault="001365D0" w:rsidP="008772BA">
      <w:pPr>
        <w:widowControl w:val="0"/>
        <w:jc w:val="both"/>
        <w:rPr>
          <w:szCs w:val="22"/>
        </w:rPr>
      </w:pPr>
    </w:p>
    <w:p w:rsidR="008772BA" w:rsidRPr="002E10EE" w:rsidRDefault="008772BA" w:rsidP="008772BA">
      <w:pPr>
        <w:widowControl w:val="0"/>
        <w:jc w:val="both"/>
        <w:rPr>
          <w:b/>
          <w:szCs w:val="22"/>
        </w:rPr>
      </w:pPr>
    </w:p>
    <w:p w:rsidR="008772BA" w:rsidRDefault="008772BA" w:rsidP="008772BA">
      <w:pPr>
        <w:spacing w:line="240" w:lineRule="auto"/>
        <w:jc w:val="center"/>
        <w:rPr>
          <w:szCs w:val="22"/>
        </w:rPr>
      </w:pPr>
      <w:r w:rsidRPr="002E10EE">
        <w:rPr>
          <w:szCs w:val="22"/>
        </w:rPr>
        <w:t>***</w:t>
      </w:r>
    </w:p>
    <w:p w:rsidR="007F417E" w:rsidRPr="002E10EE" w:rsidRDefault="007F417E" w:rsidP="008772BA">
      <w:pPr>
        <w:spacing w:line="240" w:lineRule="auto"/>
        <w:jc w:val="center"/>
        <w:rPr>
          <w:szCs w:val="22"/>
        </w:rPr>
      </w:pPr>
    </w:p>
    <w:p w:rsidR="008772BA" w:rsidRPr="002E10EE" w:rsidRDefault="008772BA" w:rsidP="008772BA">
      <w:pPr>
        <w:widowControl w:val="0"/>
        <w:spacing w:line="240" w:lineRule="auto"/>
        <w:jc w:val="both"/>
        <w:rPr>
          <w:szCs w:val="22"/>
        </w:rPr>
      </w:pPr>
      <w:r w:rsidRPr="002E10EE">
        <w:rPr>
          <w:b/>
          <w:szCs w:val="22"/>
        </w:rPr>
        <w:t>METRO/MAKRO Cash &amp; Carry</w:t>
      </w:r>
      <w:r w:rsidRPr="002E10EE">
        <w:rPr>
          <w:szCs w:val="22"/>
        </w:rPr>
        <w:t xml:space="preserve"> provozuje více než 750 s</w:t>
      </w:r>
      <w:r w:rsidR="009F207F">
        <w:rPr>
          <w:szCs w:val="22"/>
        </w:rPr>
        <w:t>amoobslužných velkoobchodů ve 26</w:t>
      </w:r>
      <w:r w:rsidRPr="002E10EE">
        <w:rPr>
          <w:szCs w:val="22"/>
        </w:rPr>
        <w:t xml:space="preserve"> zemích. Společnost celosvětově zaměstnává přibližně 117 000 lidí a za fiskální rok 2013/2014 dosáhla prodejů v celkové výši 31 miliard EUR. METRO Cash &amp; Carry tvoří prodejní divizi skupiny METRO GROUP, která je jednou z největších mezinárodních retailových společností. Za fiskální rok 2013/2014 dosáhl její obrat 63 miliard EUR. Společnost působí v 31 zemích, má 250 000 zaměstnanců a provozuje zhruba 2 200 obchodů. Výkon skupiny METRO GROUP je založen na síle obchodních značek, které působí nezávisle ve vlastních tržních segmentech: METRO/MAKRO Cash &amp; Carry jako světový lídr v oblasti samoobslužných velkoobchodů, Real mezi hypermarkety, Media </w:t>
      </w:r>
      <w:proofErr w:type="spellStart"/>
      <w:r w:rsidRPr="002E10EE">
        <w:rPr>
          <w:szCs w:val="22"/>
        </w:rPr>
        <w:t>Markt</w:t>
      </w:r>
      <w:proofErr w:type="spellEnd"/>
      <w:r w:rsidRPr="002E10EE">
        <w:rPr>
          <w:szCs w:val="22"/>
        </w:rPr>
        <w:t xml:space="preserve"> a Saturn jako evropský lídr v oblasti prodeje spotřební elektroniky, a </w:t>
      </w:r>
      <w:proofErr w:type="spellStart"/>
      <w:r w:rsidRPr="002E10EE">
        <w:rPr>
          <w:szCs w:val="22"/>
        </w:rPr>
        <w:t>Galeria</w:t>
      </w:r>
      <w:proofErr w:type="spellEnd"/>
      <w:r w:rsidRPr="002E10EE">
        <w:rPr>
          <w:szCs w:val="22"/>
        </w:rPr>
        <w:t xml:space="preserve"> </w:t>
      </w:r>
      <w:proofErr w:type="spellStart"/>
      <w:r w:rsidRPr="002E10EE">
        <w:rPr>
          <w:szCs w:val="22"/>
        </w:rPr>
        <w:t>Kaufhof</w:t>
      </w:r>
      <w:proofErr w:type="spellEnd"/>
      <w:r w:rsidRPr="002E10EE">
        <w:rPr>
          <w:szCs w:val="22"/>
        </w:rPr>
        <w:t xml:space="preserve"> v segmentu obchodních domů.</w:t>
      </w:r>
    </w:p>
    <w:p w:rsidR="008772BA" w:rsidRPr="002E10EE" w:rsidRDefault="008772BA" w:rsidP="008772BA">
      <w:pPr>
        <w:widowControl w:val="0"/>
        <w:spacing w:line="240" w:lineRule="auto"/>
        <w:jc w:val="both"/>
        <w:rPr>
          <w:b/>
          <w:szCs w:val="22"/>
          <w:u w:val="single"/>
        </w:rPr>
      </w:pPr>
    </w:p>
    <w:p w:rsidR="009F207F" w:rsidRDefault="009F207F" w:rsidP="008772BA">
      <w:pPr>
        <w:widowControl w:val="0"/>
        <w:jc w:val="both"/>
        <w:rPr>
          <w:b/>
          <w:szCs w:val="22"/>
          <w:u w:val="single"/>
        </w:rPr>
      </w:pPr>
    </w:p>
    <w:p w:rsidR="009F207F" w:rsidRDefault="009F207F" w:rsidP="008772BA">
      <w:pPr>
        <w:widowControl w:val="0"/>
        <w:jc w:val="both"/>
        <w:rPr>
          <w:b/>
          <w:szCs w:val="22"/>
          <w:u w:val="single"/>
        </w:rPr>
      </w:pPr>
    </w:p>
    <w:p w:rsidR="007C0F4D" w:rsidRPr="00F0752E" w:rsidRDefault="007C0F4D" w:rsidP="007C0F4D">
      <w:pPr>
        <w:widowControl w:val="0"/>
        <w:jc w:val="both"/>
        <w:rPr>
          <w:b/>
          <w:sz w:val="20"/>
          <w:szCs w:val="22"/>
          <w:u w:val="single"/>
        </w:rPr>
      </w:pPr>
    </w:p>
    <w:p w:rsidR="007C0F4D" w:rsidRPr="00F0752E" w:rsidRDefault="007C0F4D" w:rsidP="007C0F4D">
      <w:pPr>
        <w:widowControl w:val="0"/>
        <w:jc w:val="both"/>
        <w:rPr>
          <w:sz w:val="20"/>
          <w:szCs w:val="22"/>
        </w:rPr>
      </w:pPr>
      <w:r w:rsidRPr="00F0752E">
        <w:rPr>
          <w:b/>
          <w:sz w:val="20"/>
          <w:szCs w:val="22"/>
          <w:u w:val="single"/>
        </w:rPr>
        <w:t xml:space="preserve">Pro více informací kontaktujte: </w:t>
      </w:r>
    </w:p>
    <w:p w:rsidR="007C0F4D" w:rsidRPr="00F0752E" w:rsidRDefault="007C0F4D" w:rsidP="007C0F4D">
      <w:pPr>
        <w:widowControl w:val="0"/>
        <w:jc w:val="both"/>
        <w:rPr>
          <w:sz w:val="20"/>
          <w:szCs w:val="22"/>
        </w:rPr>
      </w:pPr>
    </w:p>
    <w:p w:rsidR="007C0F4D" w:rsidRPr="00F0752E" w:rsidRDefault="007C0F4D" w:rsidP="007C0F4D">
      <w:pPr>
        <w:widowControl w:val="0"/>
        <w:jc w:val="both"/>
        <w:rPr>
          <w:sz w:val="20"/>
          <w:szCs w:val="22"/>
        </w:rPr>
      </w:pPr>
      <w:r w:rsidRPr="00F0752E">
        <w:rPr>
          <w:b/>
          <w:sz w:val="20"/>
          <w:szCs w:val="22"/>
        </w:rPr>
        <w:t>Tereza Knířová</w:t>
      </w:r>
    </w:p>
    <w:p w:rsidR="007C0F4D" w:rsidRPr="00F0752E" w:rsidRDefault="007C0F4D" w:rsidP="007C0F4D">
      <w:pPr>
        <w:widowControl w:val="0"/>
        <w:jc w:val="both"/>
        <w:rPr>
          <w:sz w:val="20"/>
          <w:szCs w:val="22"/>
        </w:rPr>
      </w:pPr>
      <w:r w:rsidRPr="00F0752E">
        <w:rPr>
          <w:sz w:val="20"/>
          <w:szCs w:val="22"/>
        </w:rPr>
        <w:t>Inspiro Solutions</w:t>
      </w:r>
    </w:p>
    <w:p w:rsidR="007C0F4D" w:rsidRPr="00F0752E" w:rsidRDefault="007C0F4D" w:rsidP="007C0F4D">
      <w:pPr>
        <w:widowControl w:val="0"/>
        <w:jc w:val="both"/>
        <w:rPr>
          <w:sz w:val="20"/>
          <w:szCs w:val="22"/>
        </w:rPr>
      </w:pPr>
      <w:r w:rsidRPr="00F0752E">
        <w:rPr>
          <w:sz w:val="20"/>
          <w:szCs w:val="22"/>
        </w:rPr>
        <w:t>tel.: +420 724 352 211</w:t>
      </w:r>
    </w:p>
    <w:p w:rsidR="007C0F4D" w:rsidRPr="00F0752E" w:rsidRDefault="007C0F4D" w:rsidP="007C0F4D">
      <w:pPr>
        <w:widowControl w:val="0"/>
        <w:jc w:val="both"/>
        <w:rPr>
          <w:sz w:val="20"/>
          <w:szCs w:val="22"/>
        </w:rPr>
      </w:pPr>
      <w:r w:rsidRPr="00F0752E">
        <w:rPr>
          <w:sz w:val="20"/>
          <w:szCs w:val="22"/>
        </w:rPr>
        <w:t xml:space="preserve">e-mail: </w:t>
      </w:r>
      <w:hyperlink r:id="rId8" w:history="1">
        <w:r w:rsidRPr="00F0752E">
          <w:rPr>
            <w:rStyle w:val="Hypertextovodkaz"/>
            <w:sz w:val="20"/>
            <w:szCs w:val="22"/>
          </w:rPr>
          <w:t>tereza.knirova@inspiro-solutions.cz</w:t>
        </w:r>
      </w:hyperlink>
      <w:r w:rsidRPr="00F0752E">
        <w:rPr>
          <w:sz w:val="20"/>
          <w:szCs w:val="22"/>
        </w:rPr>
        <w:t xml:space="preserve"> </w:t>
      </w:r>
    </w:p>
    <w:p w:rsidR="007C0F4D" w:rsidRPr="00F0752E" w:rsidRDefault="007C0F4D" w:rsidP="007C0F4D">
      <w:pPr>
        <w:jc w:val="both"/>
        <w:outlineLvl w:val="0"/>
        <w:rPr>
          <w:b/>
          <w:sz w:val="20"/>
          <w:szCs w:val="22"/>
        </w:rPr>
      </w:pPr>
    </w:p>
    <w:p w:rsidR="007C0F4D" w:rsidRPr="00F0752E" w:rsidRDefault="007C0F4D" w:rsidP="007C0F4D">
      <w:pPr>
        <w:jc w:val="both"/>
        <w:outlineLvl w:val="0"/>
        <w:rPr>
          <w:sz w:val="20"/>
          <w:szCs w:val="22"/>
        </w:rPr>
      </w:pPr>
      <w:r w:rsidRPr="00F0752E">
        <w:rPr>
          <w:b/>
          <w:sz w:val="20"/>
          <w:szCs w:val="22"/>
        </w:rPr>
        <w:t>Ivan Tučník</w:t>
      </w:r>
    </w:p>
    <w:p w:rsidR="007C0F4D" w:rsidRPr="00F0752E" w:rsidRDefault="007C0F4D" w:rsidP="007C0F4D">
      <w:pPr>
        <w:jc w:val="both"/>
        <w:outlineLvl w:val="0"/>
        <w:rPr>
          <w:sz w:val="20"/>
          <w:szCs w:val="22"/>
        </w:rPr>
      </w:pPr>
      <w:r w:rsidRPr="00F0752E">
        <w:rPr>
          <w:sz w:val="20"/>
          <w:szCs w:val="22"/>
        </w:rPr>
        <w:t>manažer komunikace MAKRO Cash &amp; Carry ČR</w:t>
      </w:r>
    </w:p>
    <w:p w:rsidR="007C0F4D" w:rsidRPr="00F0752E" w:rsidRDefault="007C0F4D" w:rsidP="007C0F4D">
      <w:pPr>
        <w:jc w:val="both"/>
        <w:outlineLvl w:val="0"/>
        <w:rPr>
          <w:sz w:val="20"/>
          <w:szCs w:val="22"/>
        </w:rPr>
      </w:pPr>
      <w:r w:rsidRPr="00F0752E">
        <w:rPr>
          <w:sz w:val="20"/>
          <w:szCs w:val="22"/>
        </w:rPr>
        <w:t>tel: +420 777 923 401</w:t>
      </w:r>
    </w:p>
    <w:p w:rsidR="007C0F4D" w:rsidRPr="00F0752E" w:rsidRDefault="007C0F4D" w:rsidP="007C0F4D">
      <w:pPr>
        <w:jc w:val="both"/>
        <w:outlineLvl w:val="0"/>
        <w:rPr>
          <w:sz w:val="20"/>
          <w:szCs w:val="22"/>
        </w:rPr>
      </w:pPr>
      <w:r w:rsidRPr="00F0752E">
        <w:rPr>
          <w:sz w:val="20"/>
          <w:szCs w:val="22"/>
        </w:rPr>
        <w:t xml:space="preserve">e-mail: </w:t>
      </w:r>
      <w:hyperlink r:id="rId9" w:history="1">
        <w:r w:rsidRPr="00F0752E">
          <w:rPr>
            <w:rStyle w:val="Hypertextovodkaz"/>
            <w:sz w:val="20"/>
            <w:szCs w:val="22"/>
          </w:rPr>
          <w:t>ivan.tucnik@makro.cz</w:t>
        </w:r>
      </w:hyperlink>
    </w:p>
    <w:p w:rsidR="007C0F4D" w:rsidRPr="00F0752E" w:rsidRDefault="007C0F4D" w:rsidP="007C0F4D">
      <w:pPr>
        <w:jc w:val="both"/>
        <w:outlineLvl w:val="0"/>
        <w:rPr>
          <w:sz w:val="20"/>
          <w:szCs w:val="22"/>
        </w:rPr>
      </w:pPr>
    </w:p>
    <w:p w:rsidR="007C0F4D" w:rsidRPr="00F0752E" w:rsidRDefault="00971932" w:rsidP="007C0F4D">
      <w:pPr>
        <w:rPr>
          <w:color w:val="auto"/>
          <w:sz w:val="20"/>
        </w:rPr>
      </w:pPr>
      <w:hyperlink r:id="rId10" w:history="1">
        <w:r w:rsidR="007C0F4D" w:rsidRPr="00F0752E">
          <w:rPr>
            <w:rStyle w:val="Hypertextovodkaz"/>
            <w:sz w:val="20"/>
          </w:rPr>
          <w:t>www.makro.cz</w:t>
        </w:r>
      </w:hyperlink>
    </w:p>
    <w:p w:rsidR="007C0F4D" w:rsidRPr="00F0752E" w:rsidRDefault="00971932" w:rsidP="007C0F4D">
      <w:pPr>
        <w:rPr>
          <w:sz w:val="20"/>
          <w:szCs w:val="22"/>
        </w:rPr>
      </w:pPr>
      <w:hyperlink r:id="rId11" w:history="1">
        <w:r w:rsidR="007C0F4D" w:rsidRPr="00F0752E">
          <w:rPr>
            <w:rStyle w:val="Hypertextovodkaz"/>
            <w:sz w:val="20"/>
            <w:szCs w:val="22"/>
          </w:rPr>
          <w:t>www.facebook.com/makro.cz</w:t>
        </w:r>
      </w:hyperlink>
    </w:p>
    <w:p w:rsidR="007C0F4D" w:rsidRPr="00F0752E" w:rsidRDefault="00971932" w:rsidP="007C0F4D">
      <w:pPr>
        <w:rPr>
          <w:sz w:val="20"/>
          <w:szCs w:val="22"/>
        </w:rPr>
      </w:pPr>
      <w:hyperlink r:id="rId12" w:history="1">
        <w:r w:rsidR="007C0F4D" w:rsidRPr="00F0752E">
          <w:rPr>
            <w:rStyle w:val="Hypertextovodkaz"/>
            <w:sz w:val="20"/>
            <w:szCs w:val="22"/>
          </w:rPr>
          <w:t>www.twitter.com/makrocr</w:t>
        </w:r>
      </w:hyperlink>
    </w:p>
    <w:p w:rsidR="006F7FFE" w:rsidRPr="002E10EE" w:rsidRDefault="006F7FFE">
      <w:pPr>
        <w:rPr>
          <w:szCs w:val="22"/>
        </w:rPr>
      </w:pPr>
    </w:p>
    <w:sectPr w:rsidR="006F7FFE" w:rsidRPr="002E10EE" w:rsidSect="00DE2594">
      <w:headerReference w:type="default" r:id="rId13"/>
      <w:footerReference w:type="default" r:id="rId14"/>
      <w:pgSz w:w="11906" w:h="16838"/>
      <w:pgMar w:top="2325" w:right="1418" w:bottom="1021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3D7" w:rsidRDefault="005743D7">
      <w:pPr>
        <w:spacing w:line="240" w:lineRule="auto"/>
      </w:pPr>
      <w:r>
        <w:separator/>
      </w:r>
    </w:p>
  </w:endnote>
  <w:endnote w:type="continuationSeparator" w:id="0">
    <w:p w:rsidR="005743D7" w:rsidRDefault="005743D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B50" w:rsidRDefault="000C5B50">
    <w:pPr>
      <w:widowControl w:val="0"/>
      <w:spacing w:line="240" w:lineRule="auto"/>
    </w:pPr>
  </w:p>
  <w:p w:rsidR="000C5B50" w:rsidRDefault="000C5B50">
    <w:pPr>
      <w:widowControl w:val="0"/>
      <w:spacing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3D7" w:rsidRDefault="005743D7">
      <w:pPr>
        <w:spacing w:line="240" w:lineRule="auto"/>
      </w:pPr>
      <w:r>
        <w:separator/>
      </w:r>
    </w:p>
  </w:footnote>
  <w:footnote w:type="continuationSeparator" w:id="0">
    <w:p w:rsidR="005743D7" w:rsidRDefault="005743D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B50" w:rsidRDefault="000C5B50">
    <w:pPr>
      <w:widowControl w:val="0"/>
      <w:spacing w:line="240" w:lineRule="auto"/>
      <w:jc w:val="center"/>
    </w:pPr>
    <w:r>
      <w:rPr>
        <w:noProof/>
      </w:rPr>
      <w:drawing>
        <wp:inline distT="0" distB="0" distL="114300" distR="114300">
          <wp:extent cx="2002790" cy="743585"/>
          <wp:effectExtent l="0" t="0" r="0" b="0"/>
          <wp:docPr id="2" name="image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2790" cy="743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C5B50" w:rsidRDefault="000C5B50">
    <w:pPr>
      <w:widowControl w:val="0"/>
      <w:spacing w:line="240" w:lineRule="auto"/>
      <w:jc w:val="center"/>
    </w:pPr>
  </w:p>
  <w:p w:rsidR="000C5B50" w:rsidRDefault="000C5B50">
    <w:pPr>
      <w:widowControl w:val="0"/>
      <w:spacing w:line="240" w:lineRule="aut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44B43"/>
    <w:multiLevelType w:val="hybridMultilevel"/>
    <w:tmpl w:val="12440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772BA"/>
    <w:rsid w:val="00040EA7"/>
    <w:rsid w:val="000C5B50"/>
    <w:rsid w:val="00124C0C"/>
    <w:rsid w:val="001365D0"/>
    <w:rsid w:val="00195F5B"/>
    <w:rsid w:val="002E10EE"/>
    <w:rsid w:val="00314DC6"/>
    <w:rsid w:val="00330ADB"/>
    <w:rsid w:val="003B217A"/>
    <w:rsid w:val="00455450"/>
    <w:rsid w:val="004570AF"/>
    <w:rsid w:val="004955F4"/>
    <w:rsid w:val="004F523E"/>
    <w:rsid w:val="00514FBA"/>
    <w:rsid w:val="0052590E"/>
    <w:rsid w:val="00563B4E"/>
    <w:rsid w:val="005743D7"/>
    <w:rsid w:val="005E4C15"/>
    <w:rsid w:val="00641C97"/>
    <w:rsid w:val="006760AD"/>
    <w:rsid w:val="006F7FFE"/>
    <w:rsid w:val="0074306F"/>
    <w:rsid w:val="007C0F4D"/>
    <w:rsid w:val="007F417E"/>
    <w:rsid w:val="0081204F"/>
    <w:rsid w:val="008772BA"/>
    <w:rsid w:val="008B567C"/>
    <w:rsid w:val="00971932"/>
    <w:rsid w:val="00976C9A"/>
    <w:rsid w:val="009F207F"/>
    <w:rsid w:val="00A8584F"/>
    <w:rsid w:val="00AA2509"/>
    <w:rsid w:val="00AA41A9"/>
    <w:rsid w:val="00B127B1"/>
    <w:rsid w:val="00B62D8C"/>
    <w:rsid w:val="00B96B23"/>
    <w:rsid w:val="00BB3AB4"/>
    <w:rsid w:val="00BF3812"/>
    <w:rsid w:val="00CB39FA"/>
    <w:rsid w:val="00CD1294"/>
    <w:rsid w:val="00D01875"/>
    <w:rsid w:val="00D41EE4"/>
    <w:rsid w:val="00DA17B1"/>
    <w:rsid w:val="00DC113E"/>
    <w:rsid w:val="00DE2594"/>
    <w:rsid w:val="00DE3098"/>
    <w:rsid w:val="00E43CE2"/>
    <w:rsid w:val="00E930E8"/>
    <w:rsid w:val="00F003D9"/>
    <w:rsid w:val="00F06C55"/>
    <w:rsid w:val="00F10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772BA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72BA"/>
    <w:rPr>
      <w:color w:val="0000FF" w:themeColor="hyperlink"/>
      <w:u w:val="single"/>
    </w:rPr>
  </w:style>
  <w:style w:type="character" w:customStyle="1" w:styleId="Hyperlink0">
    <w:name w:val="Hyperlink.0"/>
    <w:basedOn w:val="Standardnpsmoodstavce"/>
    <w:rsid w:val="008772BA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72BA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2BA"/>
    <w:rPr>
      <w:rFonts w:ascii="Lucida Grande CE" w:eastAsia="Arial" w:hAnsi="Lucida Grande CE" w:cs="Arial"/>
      <w:color w:val="00000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563B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772BA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72BA"/>
    <w:rPr>
      <w:color w:val="0000FF" w:themeColor="hyperlink"/>
      <w:u w:val="single"/>
    </w:rPr>
  </w:style>
  <w:style w:type="character" w:customStyle="1" w:styleId="Hyperlink0">
    <w:name w:val="Hyperlink.0"/>
    <w:basedOn w:val="Standardnpsmoodstavce"/>
    <w:rsid w:val="008772BA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Textbubliny">
    <w:name w:val="Balloon Text"/>
    <w:basedOn w:val="Normln"/>
    <w:link w:val="BalloonTextChar"/>
    <w:uiPriority w:val="99"/>
    <w:semiHidden/>
    <w:unhideWhenUsed/>
    <w:rsid w:val="008772BA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Standardnpsmoodstavce"/>
    <w:link w:val="Textbubliny"/>
    <w:uiPriority w:val="99"/>
    <w:semiHidden/>
    <w:rsid w:val="008772BA"/>
    <w:rPr>
      <w:rFonts w:ascii="Lucida Grande CE" w:eastAsia="Arial" w:hAnsi="Lucida Grande CE" w:cs="Arial"/>
      <w:color w:val="00000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563B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za.knirova@inspiro-solutions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witter.com/makrocr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makro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akr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tucnik@makro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7C242A-AD91-46A5-B4DB-13A305F0F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tereza pidrmanova</Company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Pidrmanova</dc:creator>
  <cp:lastModifiedBy>Tereza</cp:lastModifiedBy>
  <cp:revision>3</cp:revision>
  <cp:lastPrinted>2015-05-11T13:30:00Z</cp:lastPrinted>
  <dcterms:created xsi:type="dcterms:W3CDTF">2015-05-11T14:59:00Z</dcterms:created>
  <dcterms:modified xsi:type="dcterms:W3CDTF">2015-05-11T15:10:00Z</dcterms:modified>
</cp:coreProperties>
</file>